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7E" w:rsidRPr="00992303" w:rsidRDefault="0016057E" w:rsidP="0016057E">
      <w:pPr>
        <w:spacing w:beforeLines="50" w:afterLines="50" w:line="520" w:lineRule="exact"/>
        <w:jc w:val="center"/>
        <w:rPr>
          <w:rFonts w:eastAsia="华文中宋"/>
          <w:b/>
          <w:bCs/>
          <w:sz w:val="30"/>
          <w:szCs w:val="30"/>
        </w:rPr>
      </w:pPr>
      <w:r w:rsidRPr="00992303">
        <w:rPr>
          <w:rFonts w:eastAsia="华文中宋" w:hint="eastAsia"/>
          <w:b/>
          <w:bCs/>
          <w:sz w:val="30"/>
          <w:szCs w:val="30"/>
        </w:rPr>
        <w:t>河海大学重要工作事项廉政风险识别、防控表（项目建设前期工作（立项））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4632"/>
        <w:gridCol w:w="1032"/>
        <w:gridCol w:w="1202"/>
        <w:gridCol w:w="167"/>
        <w:gridCol w:w="4978"/>
      </w:tblGrid>
      <w:tr w:rsidR="0016057E" w:rsidRPr="00992303" w:rsidTr="009A0ACC">
        <w:trPr>
          <w:cantSplit/>
          <w:trHeight w:val="690"/>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责任单位</w:t>
            </w:r>
          </w:p>
        </w:tc>
        <w:tc>
          <w:tcPr>
            <w:tcW w:w="163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基建处</w:t>
            </w:r>
          </w:p>
        </w:tc>
        <w:tc>
          <w:tcPr>
            <w:tcW w:w="847" w:type="pct"/>
            <w:gridSpan w:val="3"/>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负责人</w:t>
            </w:r>
          </w:p>
        </w:tc>
        <w:tc>
          <w:tcPr>
            <w:tcW w:w="1755"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娄健</w:t>
            </w:r>
          </w:p>
        </w:tc>
      </w:tr>
      <w:tr w:rsidR="0016057E" w:rsidRPr="00992303" w:rsidTr="009A0ACC">
        <w:trPr>
          <w:cantSplit/>
          <w:trHeight w:val="685"/>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重要工作事项名称</w:t>
            </w:r>
          </w:p>
        </w:tc>
        <w:tc>
          <w:tcPr>
            <w:tcW w:w="1998"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廉政风险点</w:t>
            </w:r>
          </w:p>
        </w:tc>
        <w:tc>
          <w:tcPr>
            <w:tcW w:w="42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风险等级</w:t>
            </w:r>
          </w:p>
        </w:tc>
        <w:tc>
          <w:tcPr>
            <w:tcW w:w="1816"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防控措施</w:t>
            </w:r>
          </w:p>
        </w:tc>
      </w:tr>
      <w:tr w:rsidR="0016057E" w:rsidRPr="00992303" w:rsidTr="009A0ACC">
        <w:trPr>
          <w:cantSplit/>
          <w:trHeight w:val="1040"/>
        </w:trPr>
        <w:tc>
          <w:tcPr>
            <w:tcW w:w="763" w:type="pct"/>
            <w:vMerge w:val="restart"/>
            <w:vAlign w:val="center"/>
          </w:tcPr>
          <w:p w:rsidR="0016057E" w:rsidRPr="00992303" w:rsidRDefault="0016057E" w:rsidP="009A0ACC">
            <w:pPr>
              <w:spacing w:line="400" w:lineRule="exact"/>
              <w:jc w:val="center"/>
              <w:rPr>
                <w:rFonts w:eastAsia="仿宋_GB2312"/>
                <w:b/>
                <w:bCs/>
                <w:sz w:val="24"/>
                <w:szCs w:val="24"/>
              </w:rPr>
            </w:pPr>
            <w:r w:rsidRPr="00992303">
              <w:rPr>
                <w:rFonts w:eastAsia="仿宋_GB2312" w:cs="宋体" w:hint="eastAsia"/>
                <w:b/>
                <w:sz w:val="24"/>
                <w:szCs w:val="24"/>
              </w:rPr>
              <w:t>项目建设前期工作（立项）</w:t>
            </w:r>
          </w:p>
        </w:tc>
        <w:tc>
          <w:tcPr>
            <w:tcW w:w="1998" w:type="pct"/>
            <w:gridSpan w:val="2"/>
            <w:vAlign w:val="center"/>
          </w:tcPr>
          <w:p w:rsidR="0016057E" w:rsidRPr="00992303" w:rsidRDefault="0016057E" w:rsidP="0016057E">
            <w:pPr>
              <w:pStyle w:val="a5"/>
              <w:widowControl/>
              <w:numPr>
                <w:ilvl w:val="0"/>
                <w:numId w:val="1"/>
              </w:numPr>
              <w:tabs>
                <w:tab w:val="left" w:pos="465"/>
              </w:tabs>
              <w:adjustRightInd w:val="0"/>
              <w:snapToGrid w:val="0"/>
              <w:spacing w:line="400" w:lineRule="exact"/>
              <w:ind w:left="317" w:firstLineChars="0"/>
              <w:rPr>
                <w:rFonts w:eastAsia="仿宋_GB2312" w:cs="宋体"/>
                <w:sz w:val="24"/>
                <w:szCs w:val="24"/>
              </w:rPr>
            </w:pPr>
            <w:r w:rsidRPr="00992303">
              <w:rPr>
                <w:rFonts w:eastAsia="仿宋_GB2312" w:cs="宋体" w:hint="eastAsia"/>
                <w:sz w:val="24"/>
                <w:szCs w:val="24"/>
              </w:rPr>
              <w:t>立项是否符合国家相关规定</w:t>
            </w:r>
          </w:p>
        </w:tc>
        <w:tc>
          <w:tcPr>
            <w:tcW w:w="424" w:type="pct"/>
            <w:vMerge w:val="restart"/>
            <w:vAlign w:val="center"/>
          </w:tcPr>
          <w:p w:rsidR="0016057E" w:rsidRPr="00992303" w:rsidRDefault="0016057E" w:rsidP="009A0ACC">
            <w:pPr>
              <w:spacing w:line="400" w:lineRule="exact"/>
              <w:jc w:val="center"/>
              <w:rPr>
                <w:rFonts w:eastAsia="仿宋_GB2312"/>
                <w:sz w:val="24"/>
                <w:szCs w:val="24"/>
              </w:rPr>
            </w:pPr>
            <w:r w:rsidRPr="00992303">
              <w:rPr>
                <w:rFonts w:eastAsia="仿宋_GB2312" w:cs="宋体" w:hint="eastAsia"/>
                <w:sz w:val="24"/>
                <w:szCs w:val="24"/>
              </w:rPr>
              <w:t>低</w:t>
            </w:r>
          </w:p>
        </w:tc>
        <w:tc>
          <w:tcPr>
            <w:tcW w:w="1816" w:type="pct"/>
            <w:gridSpan w:val="2"/>
            <w:vMerge w:val="restart"/>
            <w:vAlign w:val="center"/>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严格执行《河海大学基建工程项目建设流程》相关规定。</w:t>
            </w:r>
          </w:p>
          <w:p w:rsidR="0016057E" w:rsidRPr="00992303" w:rsidRDefault="0016057E" w:rsidP="0016057E">
            <w:pPr>
              <w:pStyle w:val="a5"/>
              <w:widowControl/>
              <w:numPr>
                <w:ilvl w:val="0"/>
                <w:numId w:val="3"/>
              </w:numPr>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项目建议书、项目可研报告的编制严格按照学校基本建设规划：</w:t>
            </w:r>
          </w:p>
          <w:p w:rsidR="0016057E" w:rsidRPr="00992303" w:rsidRDefault="0016057E" w:rsidP="0016057E">
            <w:pPr>
              <w:pStyle w:val="a5"/>
              <w:widowControl/>
              <w:numPr>
                <w:ilvl w:val="0"/>
                <w:numId w:val="3"/>
              </w:numPr>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立项须报校长办公会议审核通过，并报教育部审批；</w:t>
            </w:r>
          </w:p>
          <w:p w:rsidR="0016057E" w:rsidRPr="00992303" w:rsidRDefault="0016057E" w:rsidP="009A0ACC">
            <w:pPr>
              <w:spacing w:line="400" w:lineRule="exact"/>
              <w:rPr>
                <w:rFonts w:eastAsia="仿宋_GB2312"/>
                <w:sz w:val="24"/>
                <w:szCs w:val="24"/>
              </w:rPr>
            </w:pPr>
            <w:r w:rsidRPr="00992303">
              <w:rPr>
                <w:rFonts w:eastAsia="仿宋_GB2312" w:cs="宋体" w:hint="eastAsia"/>
                <w:sz w:val="24"/>
                <w:szCs w:val="24"/>
              </w:rPr>
              <w:t>3</w:t>
            </w:r>
            <w:r w:rsidRPr="00992303">
              <w:rPr>
                <w:rFonts w:eastAsia="仿宋_GB2312" w:cs="宋体" w:hint="eastAsia"/>
                <w:sz w:val="24"/>
                <w:szCs w:val="24"/>
              </w:rPr>
              <w:t>、细化基建工程立项及其基建计划管理工作的流程。</w:t>
            </w:r>
          </w:p>
        </w:tc>
      </w:tr>
      <w:tr w:rsidR="0016057E" w:rsidRPr="00992303" w:rsidTr="009A0ACC">
        <w:trPr>
          <w:cantSplit/>
          <w:trHeight w:val="1082"/>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2</w:t>
            </w:r>
            <w:r w:rsidRPr="00992303">
              <w:rPr>
                <w:rFonts w:eastAsia="仿宋_GB2312" w:cs="宋体" w:hint="eastAsia"/>
                <w:sz w:val="24"/>
                <w:szCs w:val="24"/>
              </w:rPr>
              <w:t>、立项是否依程序进行</w:t>
            </w:r>
          </w:p>
        </w:tc>
        <w:tc>
          <w:tcPr>
            <w:tcW w:w="424" w:type="pct"/>
            <w:vMerge/>
          </w:tcPr>
          <w:p w:rsidR="0016057E" w:rsidRPr="00992303" w:rsidRDefault="0016057E" w:rsidP="009A0ACC">
            <w:pPr>
              <w:spacing w:line="400" w:lineRule="exact"/>
              <w:rPr>
                <w:rFonts w:eastAsia="仿宋_GB2312"/>
                <w:sz w:val="24"/>
                <w:szCs w:val="24"/>
              </w:rPr>
            </w:pPr>
          </w:p>
        </w:tc>
        <w:tc>
          <w:tcPr>
            <w:tcW w:w="1816" w:type="pct"/>
            <w:gridSpan w:val="2"/>
            <w:vMerge/>
          </w:tcPr>
          <w:p w:rsidR="0016057E" w:rsidRPr="00992303" w:rsidRDefault="0016057E" w:rsidP="009A0ACC">
            <w:pPr>
              <w:spacing w:line="400" w:lineRule="exact"/>
              <w:rPr>
                <w:rFonts w:eastAsia="仿宋_GB2312"/>
                <w:sz w:val="24"/>
                <w:szCs w:val="24"/>
              </w:rPr>
            </w:pPr>
          </w:p>
        </w:tc>
      </w:tr>
      <w:tr w:rsidR="0016057E" w:rsidRPr="00992303" w:rsidTr="009A0ACC">
        <w:trPr>
          <w:cantSplit/>
          <w:trHeight w:val="1093"/>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16057E">
            <w:pPr>
              <w:pStyle w:val="a5"/>
              <w:widowControl/>
              <w:numPr>
                <w:ilvl w:val="0"/>
                <w:numId w:val="2"/>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立项是否符合学校基本建设规划</w:t>
            </w:r>
          </w:p>
        </w:tc>
        <w:tc>
          <w:tcPr>
            <w:tcW w:w="424" w:type="pct"/>
            <w:vMerge/>
          </w:tcPr>
          <w:p w:rsidR="0016057E" w:rsidRPr="00992303" w:rsidRDefault="0016057E" w:rsidP="009A0ACC">
            <w:pPr>
              <w:spacing w:line="400" w:lineRule="exact"/>
              <w:rPr>
                <w:rFonts w:eastAsia="仿宋_GB2312"/>
                <w:sz w:val="24"/>
                <w:szCs w:val="24"/>
              </w:rPr>
            </w:pPr>
          </w:p>
        </w:tc>
        <w:tc>
          <w:tcPr>
            <w:tcW w:w="1816" w:type="pct"/>
            <w:gridSpan w:val="2"/>
            <w:vMerge/>
          </w:tcPr>
          <w:p w:rsidR="0016057E" w:rsidRPr="00992303" w:rsidRDefault="0016057E" w:rsidP="009A0ACC">
            <w:pPr>
              <w:spacing w:line="400" w:lineRule="exact"/>
              <w:rPr>
                <w:rFonts w:eastAsia="仿宋_GB2312"/>
                <w:sz w:val="24"/>
                <w:szCs w:val="24"/>
              </w:rPr>
            </w:pPr>
          </w:p>
        </w:tc>
      </w:tr>
      <w:tr w:rsidR="0016057E" w:rsidRPr="00992303" w:rsidTr="009A0ACC">
        <w:trPr>
          <w:cantSplit/>
          <w:trHeight w:val="1093"/>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4</w:t>
            </w:r>
            <w:r w:rsidRPr="00992303">
              <w:rPr>
                <w:rFonts w:eastAsia="仿宋_GB2312" w:cs="宋体" w:hint="eastAsia"/>
                <w:sz w:val="24"/>
                <w:szCs w:val="24"/>
              </w:rPr>
              <w:t>、立项内容是否具有科学性，论证是否充分</w:t>
            </w:r>
          </w:p>
        </w:tc>
        <w:tc>
          <w:tcPr>
            <w:tcW w:w="424" w:type="pct"/>
            <w:vMerge/>
          </w:tcPr>
          <w:p w:rsidR="0016057E" w:rsidRPr="00992303" w:rsidRDefault="0016057E" w:rsidP="009A0ACC">
            <w:pPr>
              <w:spacing w:line="400" w:lineRule="exact"/>
              <w:rPr>
                <w:rFonts w:eastAsia="仿宋_GB2312"/>
                <w:sz w:val="24"/>
                <w:szCs w:val="24"/>
              </w:rPr>
            </w:pPr>
          </w:p>
        </w:tc>
        <w:tc>
          <w:tcPr>
            <w:tcW w:w="1816" w:type="pct"/>
            <w:gridSpan w:val="2"/>
            <w:vMerge/>
          </w:tcPr>
          <w:p w:rsidR="0016057E" w:rsidRPr="00992303" w:rsidRDefault="0016057E" w:rsidP="009A0ACC">
            <w:pPr>
              <w:spacing w:line="400" w:lineRule="exact"/>
              <w:rPr>
                <w:rFonts w:eastAsia="仿宋_GB2312"/>
                <w:sz w:val="24"/>
                <w:szCs w:val="24"/>
              </w:rPr>
            </w:pPr>
          </w:p>
        </w:tc>
      </w:tr>
    </w:tbl>
    <w:p w:rsidR="0016057E" w:rsidRPr="00992303" w:rsidRDefault="0016057E" w:rsidP="0016057E">
      <w:pPr>
        <w:spacing w:line="520" w:lineRule="exact"/>
        <w:ind w:firstLineChars="245" w:firstLine="515"/>
        <w:rPr>
          <w:rFonts w:eastAsia="仿宋_GB2312" w:cs="楷体_GB2312"/>
          <w:b/>
          <w:bCs/>
        </w:rPr>
      </w:pPr>
    </w:p>
    <w:p w:rsidR="0016057E" w:rsidRPr="00992303" w:rsidRDefault="0016057E" w:rsidP="0016057E">
      <w:pPr>
        <w:spacing w:line="520" w:lineRule="exact"/>
        <w:rPr>
          <w:rFonts w:eastAsia="仿宋_GB2312"/>
          <w:sz w:val="24"/>
          <w:szCs w:val="24"/>
        </w:rPr>
      </w:pPr>
    </w:p>
    <w:p w:rsidR="0016057E" w:rsidRPr="00992303" w:rsidRDefault="0016057E" w:rsidP="0016057E">
      <w:pPr>
        <w:spacing w:beforeLines="50" w:afterLines="50" w:line="520" w:lineRule="exact"/>
        <w:jc w:val="center"/>
        <w:rPr>
          <w:rFonts w:eastAsia="华文中宋"/>
          <w:b/>
          <w:bCs/>
          <w:sz w:val="30"/>
          <w:szCs w:val="30"/>
        </w:rPr>
      </w:pPr>
      <w:r w:rsidRPr="00992303">
        <w:rPr>
          <w:rFonts w:eastAsia="华文中宋" w:hint="eastAsia"/>
          <w:b/>
          <w:bCs/>
          <w:sz w:val="30"/>
          <w:szCs w:val="30"/>
        </w:rPr>
        <w:t>河海大学重要工作事项廉政风险识别、防控表（招投标工作）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4632"/>
        <w:gridCol w:w="1032"/>
        <w:gridCol w:w="1202"/>
        <w:gridCol w:w="167"/>
        <w:gridCol w:w="4978"/>
      </w:tblGrid>
      <w:tr w:rsidR="0016057E" w:rsidRPr="00992303" w:rsidTr="009A0ACC">
        <w:trPr>
          <w:trHeight w:val="690"/>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lastRenderedPageBreak/>
              <w:t>责任单位</w:t>
            </w:r>
          </w:p>
        </w:tc>
        <w:tc>
          <w:tcPr>
            <w:tcW w:w="163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基建处</w:t>
            </w:r>
          </w:p>
        </w:tc>
        <w:tc>
          <w:tcPr>
            <w:tcW w:w="847" w:type="pct"/>
            <w:gridSpan w:val="3"/>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负责人</w:t>
            </w:r>
          </w:p>
        </w:tc>
        <w:tc>
          <w:tcPr>
            <w:tcW w:w="1755"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娄健</w:t>
            </w:r>
          </w:p>
        </w:tc>
      </w:tr>
      <w:tr w:rsidR="0016057E" w:rsidRPr="00992303" w:rsidTr="009A0ACC">
        <w:trPr>
          <w:trHeight w:val="685"/>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重要工作事项名称</w:t>
            </w:r>
          </w:p>
        </w:tc>
        <w:tc>
          <w:tcPr>
            <w:tcW w:w="1998"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廉政风险点</w:t>
            </w:r>
          </w:p>
        </w:tc>
        <w:tc>
          <w:tcPr>
            <w:tcW w:w="42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风险等级</w:t>
            </w:r>
          </w:p>
        </w:tc>
        <w:tc>
          <w:tcPr>
            <w:tcW w:w="1816"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防控措施</w:t>
            </w:r>
          </w:p>
        </w:tc>
      </w:tr>
      <w:tr w:rsidR="0016057E" w:rsidRPr="00992303" w:rsidTr="009A0ACC">
        <w:trPr>
          <w:trHeight w:val="1040"/>
        </w:trPr>
        <w:tc>
          <w:tcPr>
            <w:tcW w:w="763" w:type="pct"/>
            <w:vMerge w:val="restart"/>
            <w:vAlign w:val="center"/>
          </w:tcPr>
          <w:p w:rsidR="0016057E" w:rsidRPr="00992303" w:rsidRDefault="0016057E" w:rsidP="009A0ACC">
            <w:pPr>
              <w:spacing w:line="400" w:lineRule="exact"/>
              <w:jc w:val="center"/>
              <w:rPr>
                <w:rFonts w:eastAsia="仿宋_GB2312"/>
                <w:b/>
                <w:bCs/>
                <w:sz w:val="24"/>
                <w:szCs w:val="24"/>
              </w:rPr>
            </w:pPr>
            <w:r w:rsidRPr="00992303">
              <w:rPr>
                <w:rFonts w:eastAsia="仿宋_GB2312" w:cs="宋体" w:hint="eastAsia"/>
                <w:b/>
                <w:sz w:val="24"/>
                <w:szCs w:val="24"/>
              </w:rPr>
              <w:t>招投标工作</w:t>
            </w:r>
          </w:p>
        </w:tc>
        <w:tc>
          <w:tcPr>
            <w:tcW w:w="1998" w:type="pct"/>
            <w:gridSpan w:val="2"/>
            <w:vAlign w:val="center"/>
          </w:tcPr>
          <w:p w:rsidR="0016057E" w:rsidRPr="00992303" w:rsidRDefault="0016057E" w:rsidP="009A0ACC">
            <w:pPr>
              <w:pStyle w:val="a5"/>
              <w:widowControl/>
              <w:tabs>
                <w:tab w:val="left" w:pos="465"/>
              </w:tabs>
              <w:adjustRightInd w:val="0"/>
              <w:snapToGrid w:val="0"/>
              <w:spacing w:line="400" w:lineRule="exact"/>
              <w:ind w:firstLineChars="0" w:firstLine="0"/>
              <w:rPr>
                <w:rFonts w:eastAsia="仿宋_GB2312" w:cs="宋体"/>
                <w:sz w:val="24"/>
                <w:szCs w:val="24"/>
              </w:rPr>
            </w:pPr>
            <w:r w:rsidRPr="00992303">
              <w:rPr>
                <w:rFonts w:eastAsia="仿宋_GB2312" w:cs="宋体" w:hint="eastAsia"/>
                <w:sz w:val="24"/>
                <w:szCs w:val="24"/>
              </w:rPr>
              <w:t>1</w:t>
            </w:r>
            <w:r w:rsidRPr="00992303">
              <w:rPr>
                <w:rFonts w:eastAsia="仿宋_GB2312" w:cs="宋体" w:hint="eastAsia"/>
                <w:sz w:val="24"/>
                <w:szCs w:val="24"/>
              </w:rPr>
              <w:t>、编写招标方案（勘察、设计、监理、施工、甲供材料设备采购招标）</w:t>
            </w:r>
          </w:p>
          <w:p w:rsidR="0016057E" w:rsidRPr="00992303" w:rsidRDefault="0016057E" w:rsidP="0016057E">
            <w:pPr>
              <w:pStyle w:val="a5"/>
              <w:widowControl/>
              <w:numPr>
                <w:ilvl w:val="0"/>
                <w:numId w:val="5"/>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资格条件、招标内容等含有针对特定供应商的倾向性条件或者排斥潜在投标人；</w:t>
            </w:r>
          </w:p>
          <w:p w:rsidR="0016057E" w:rsidRPr="00992303" w:rsidRDefault="0016057E" w:rsidP="0016057E">
            <w:pPr>
              <w:pStyle w:val="a5"/>
              <w:widowControl/>
              <w:numPr>
                <w:ilvl w:val="0"/>
                <w:numId w:val="5"/>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达到公开招标金额标准或者规定应该公开招标的项目，没有采用公开招标的方式；</w:t>
            </w:r>
          </w:p>
          <w:p w:rsidR="0016057E" w:rsidRPr="00992303" w:rsidRDefault="0016057E" w:rsidP="0016057E">
            <w:pPr>
              <w:pStyle w:val="a5"/>
              <w:widowControl/>
              <w:numPr>
                <w:ilvl w:val="0"/>
                <w:numId w:val="5"/>
              </w:numPr>
              <w:tabs>
                <w:tab w:val="left" w:pos="465"/>
              </w:tabs>
              <w:adjustRightInd w:val="0"/>
              <w:snapToGrid w:val="0"/>
              <w:spacing w:line="400" w:lineRule="exact"/>
              <w:ind w:firstLineChars="0"/>
              <w:rPr>
                <w:rFonts w:eastAsia="仿宋_GB2312"/>
                <w:kern w:val="0"/>
                <w:sz w:val="24"/>
                <w:szCs w:val="24"/>
              </w:rPr>
            </w:pPr>
            <w:r w:rsidRPr="00992303">
              <w:rPr>
                <w:rFonts w:eastAsia="仿宋_GB2312" w:cs="宋体" w:hint="eastAsia"/>
                <w:sz w:val="24"/>
                <w:szCs w:val="24"/>
              </w:rPr>
              <w:t>其他以任何借口或理由将应该招标的项目化整为零或者以其他任何方式规避招标。</w:t>
            </w:r>
          </w:p>
        </w:tc>
        <w:tc>
          <w:tcPr>
            <w:tcW w:w="424" w:type="pct"/>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r w:rsidRPr="00992303">
              <w:rPr>
                <w:rFonts w:eastAsia="仿宋_GB2312" w:cs="宋体" w:hint="eastAsia"/>
                <w:sz w:val="24"/>
                <w:szCs w:val="24"/>
              </w:rPr>
              <w:t>中</w:t>
            </w:r>
          </w:p>
        </w:tc>
        <w:tc>
          <w:tcPr>
            <w:tcW w:w="1816" w:type="pct"/>
            <w:gridSpan w:val="2"/>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江苏省工程建设项目招标范围和规模标准规定》、《河海大学基建工程项目建设流程》、《河海大学基建处工程项目招标工作流程》、《河海大学采购管理暂行办法》、《河海大学基建工程、基建物资采购工作实施细则》相关规定。</w:t>
            </w:r>
          </w:p>
          <w:p w:rsidR="0016057E" w:rsidRPr="00992303" w:rsidRDefault="0016057E" w:rsidP="0016057E">
            <w:pPr>
              <w:widowControl/>
              <w:numPr>
                <w:ilvl w:val="0"/>
                <w:numId w:val="4"/>
              </w:numPr>
              <w:adjustRightInd w:val="0"/>
              <w:snapToGrid w:val="0"/>
              <w:spacing w:line="400" w:lineRule="exact"/>
              <w:rPr>
                <w:rFonts w:eastAsia="仿宋_GB2312" w:cs="宋体"/>
                <w:sz w:val="24"/>
                <w:szCs w:val="24"/>
              </w:rPr>
            </w:pPr>
            <w:r w:rsidRPr="00992303">
              <w:rPr>
                <w:rFonts w:eastAsia="仿宋_GB2312" w:cs="宋体" w:hint="eastAsia"/>
                <w:sz w:val="24"/>
                <w:szCs w:val="24"/>
              </w:rPr>
              <w:t>成立招标（采购）工作领导小组，领导小组由校领导和相关职能部门负责人组成，对重大问题进行集中决策、审核与协调；</w:t>
            </w:r>
          </w:p>
          <w:p w:rsidR="0016057E" w:rsidRPr="00992303" w:rsidRDefault="0016057E" w:rsidP="0016057E">
            <w:pPr>
              <w:widowControl/>
              <w:numPr>
                <w:ilvl w:val="0"/>
                <w:numId w:val="4"/>
              </w:numPr>
              <w:adjustRightInd w:val="0"/>
              <w:snapToGrid w:val="0"/>
              <w:spacing w:line="400" w:lineRule="exact"/>
              <w:rPr>
                <w:rFonts w:eastAsia="仿宋_GB2312" w:cs="宋体"/>
                <w:sz w:val="24"/>
                <w:szCs w:val="24"/>
              </w:rPr>
            </w:pPr>
            <w:r w:rsidRPr="00992303">
              <w:rPr>
                <w:rFonts w:eastAsia="仿宋_GB2312" w:cs="宋体" w:hint="eastAsia"/>
                <w:sz w:val="24"/>
                <w:szCs w:val="24"/>
              </w:rPr>
              <w:t>招标工作遵循公开、公平、公正和诚信的原则</w:t>
            </w:r>
          </w:p>
          <w:p w:rsidR="0016057E" w:rsidRPr="00992303" w:rsidRDefault="0016057E" w:rsidP="0016057E">
            <w:pPr>
              <w:widowControl/>
              <w:numPr>
                <w:ilvl w:val="0"/>
                <w:numId w:val="4"/>
              </w:numPr>
              <w:adjustRightInd w:val="0"/>
              <w:snapToGrid w:val="0"/>
              <w:spacing w:line="400" w:lineRule="exact"/>
              <w:rPr>
                <w:rFonts w:eastAsia="仿宋_GB2312" w:cs="宋体"/>
                <w:sz w:val="24"/>
                <w:szCs w:val="24"/>
              </w:rPr>
            </w:pPr>
            <w:r w:rsidRPr="00992303">
              <w:rPr>
                <w:rFonts w:eastAsia="仿宋_GB2312" w:cs="宋体" w:hint="eastAsia"/>
                <w:sz w:val="24"/>
                <w:szCs w:val="24"/>
              </w:rPr>
              <w:t>加强对招标人员法制观念、职业道德的教育，在招标过程中严守纪律，加强自身业务素质和管理；</w:t>
            </w:r>
          </w:p>
          <w:p w:rsidR="0016057E" w:rsidRPr="00992303" w:rsidRDefault="0016057E" w:rsidP="0016057E">
            <w:pPr>
              <w:widowControl/>
              <w:numPr>
                <w:ilvl w:val="0"/>
                <w:numId w:val="4"/>
              </w:numPr>
              <w:adjustRightInd w:val="0"/>
              <w:snapToGrid w:val="0"/>
              <w:spacing w:line="400" w:lineRule="exact"/>
              <w:rPr>
                <w:rFonts w:eastAsia="仿宋_GB2312" w:cs="宋体"/>
                <w:sz w:val="24"/>
                <w:szCs w:val="24"/>
              </w:rPr>
            </w:pPr>
            <w:r w:rsidRPr="00992303">
              <w:rPr>
                <w:rFonts w:eastAsia="仿宋_GB2312" w:cs="宋体" w:hint="eastAsia"/>
                <w:sz w:val="24"/>
                <w:szCs w:val="24"/>
              </w:rPr>
              <w:t>招标方案、招标文件由基建处审核通过；</w:t>
            </w:r>
          </w:p>
          <w:p w:rsidR="0016057E" w:rsidRPr="00992303" w:rsidRDefault="0016057E" w:rsidP="0016057E">
            <w:pPr>
              <w:widowControl/>
              <w:numPr>
                <w:ilvl w:val="0"/>
                <w:numId w:val="4"/>
              </w:numPr>
              <w:adjustRightInd w:val="0"/>
              <w:snapToGrid w:val="0"/>
              <w:spacing w:line="400" w:lineRule="exact"/>
              <w:rPr>
                <w:rFonts w:eastAsia="仿宋_GB2312" w:cs="宋体"/>
                <w:sz w:val="24"/>
                <w:szCs w:val="24"/>
              </w:rPr>
            </w:pPr>
            <w:r w:rsidRPr="00992303">
              <w:rPr>
                <w:rFonts w:eastAsia="仿宋_GB2312" w:cs="宋体" w:hint="eastAsia"/>
                <w:sz w:val="24"/>
                <w:szCs w:val="24"/>
              </w:rPr>
              <w:t>合同估算价在</w:t>
            </w:r>
            <w:r w:rsidRPr="00992303">
              <w:rPr>
                <w:rFonts w:eastAsia="仿宋_GB2312" w:cs="宋体" w:hint="eastAsia"/>
                <w:sz w:val="24"/>
                <w:szCs w:val="24"/>
              </w:rPr>
              <w:t>100</w:t>
            </w:r>
            <w:r w:rsidRPr="00992303">
              <w:rPr>
                <w:rFonts w:eastAsia="仿宋_GB2312" w:cs="宋体" w:hint="eastAsia"/>
                <w:sz w:val="24"/>
                <w:szCs w:val="24"/>
              </w:rPr>
              <w:t>万元以上的施工招标、合同估算价在</w:t>
            </w:r>
            <w:r w:rsidRPr="00992303">
              <w:rPr>
                <w:rFonts w:eastAsia="仿宋_GB2312" w:cs="宋体" w:hint="eastAsia"/>
                <w:sz w:val="24"/>
                <w:szCs w:val="24"/>
              </w:rPr>
              <w:t>50</w:t>
            </w:r>
            <w:r w:rsidRPr="00992303">
              <w:rPr>
                <w:rFonts w:eastAsia="仿宋_GB2312" w:cs="宋体" w:hint="eastAsia"/>
                <w:sz w:val="24"/>
                <w:szCs w:val="24"/>
              </w:rPr>
              <w:t>万元以上的材料、设备等货物的采购招标、合同估算价在</w:t>
            </w:r>
            <w:r w:rsidRPr="00992303">
              <w:rPr>
                <w:rFonts w:eastAsia="仿宋_GB2312" w:cs="宋体" w:hint="eastAsia"/>
                <w:sz w:val="24"/>
                <w:szCs w:val="24"/>
              </w:rPr>
              <w:t>30</w:t>
            </w:r>
            <w:r w:rsidRPr="00992303">
              <w:rPr>
                <w:rFonts w:eastAsia="仿宋_GB2312" w:cs="宋体" w:hint="eastAsia"/>
                <w:sz w:val="24"/>
                <w:szCs w:val="24"/>
              </w:rPr>
              <w:t>万元以上的勘</w:t>
            </w:r>
            <w:r w:rsidRPr="00992303">
              <w:rPr>
                <w:rFonts w:eastAsia="仿宋_GB2312" w:cs="宋体" w:hint="eastAsia"/>
                <w:sz w:val="24"/>
                <w:szCs w:val="24"/>
              </w:rPr>
              <w:lastRenderedPageBreak/>
              <w:t>查、设计、监理等服务招标，以及虽然单项合同估算价未达到上述规定，但项目总投资超过</w:t>
            </w:r>
            <w:r w:rsidRPr="00992303">
              <w:rPr>
                <w:rFonts w:eastAsia="仿宋_GB2312" w:cs="宋体" w:hint="eastAsia"/>
                <w:sz w:val="24"/>
                <w:szCs w:val="24"/>
              </w:rPr>
              <w:t>2000</w:t>
            </w:r>
            <w:r w:rsidRPr="00992303">
              <w:rPr>
                <w:rFonts w:eastAsia="仿宋_GB2312" w:cs="宋体" w:hint="eastAsia"/>
                <w:sz w:val="24"/>
                <w:szCs w:val="24"/>
              </w:rPr>
              <w:t>万的，应采用公开招标的采购方式；</w:t>
            </w:r>
          </w:p>
          <w:p w:rsidR="0016057E" w:rsidRPr="00992303" w:rsidRDefault="0016057E" w:rsidP="0016057E">
            <w:pPr>
              <w:widowControl/>
              <w:numPr>
                <w:ilvl w:val="0"/>
                <w:numId w:val="4"/>
              </w:numPr>
              <w:adjustRightInd w:val="0"/>
              <w:snapToGrid w:val="0"/>
              <w:spacing w:line="400" w:lineRule="exact"/>
              <w:rPr>
                <w:rFonts w:eastAsia="仿宋_GB2312" w:cs="宋体"/>
                <w:sz w:val="24"/>
                <w:szCs w:val="24"/>
              </w:rPr>
            </w:pPr>
            <w:r w:rsidRPr="00992303">
              <w:rPr>
                <w:rFonts w:eastAsia="仿宋_GB2312" w:cs="宋体" w:hint="eastAsia"/>
                <w:sz w:val="24"/>
                <w:szCs w:val="24"/>
              </w:rPr>
              <w:t>基建工程中合同估算价在</w:t>
            </w:r>
            <w:r w:rsidRPr="00992303">
              <w:rPr>
                <w:rFonts w:eastAsia="仿宋_GB2312" w:cs="宋体" w:hint="eastAsia"/>
                <w:sz w:val="24"/>
                <w:szCs w:val="24"/>
              </w:rPr>
              <w:t>100</w:t>
            </w:r>
            <w:r w:rsidRPr="00992303">
              <w:rPr>
                <w:rFonts w:eastAsia="仿宋_GB2312" w:cs="宋体" w:hint="eastAsia"/>
                <w:sz w:val="24"/>
                <w:szCs w:val="24"/>
              </w:rPr>
              <w:t>万元以上的施工招标，合同估算价在</w:t>
            </w:r>
            <w:r w:rsidRPr="00992303">
              <w:rPr>
                <w:rFonts w:eastAsia="仿宋_GB2312" w:cs="宋体" w:hint="eastAsia"/>
                <w:sz w:val="24"/>
                <w:szCs w:val="24"/>
              </w:rPr>
              <w:t>30</w:t>
            </w:r>
            <w:r w:rsidRPr="00992303">
              <w:rPr>
                <w:rFonts w:eastAsia="仿宋_GB2312" w:cs="宋体" w:hint="eastAsia"/>
                <w:sz w:val="24"/>
                <w:szCs w:val="24"/>
              </w:rPr>
              <w:t>万元以上的监理等服务招标，以及中央空调、电梯等重要基建物资的采购招标原则上委托有资质的中介机构代理，并应进入地方政府招投标交易市场进行交易；</w:t>
            </w:r>
          </w:p>
          <w:p w:rsidR="0016057E" w:rsidRPr="00992303" w:rsidRDefault="0016057E" w:rsidP="0016057E">
            <w:pPr>
              <w:widowControl/>
              <w:numPr>
                <w:ilvl w:val="0"/>
                <w:numId w:val="4"/>
              </w:numPr>
              <w:adjustRightInd w:val="0"/>
              <w:snapToGrid w:val="0"/>
              <w:spacing w:line="400" w:lineRule="exact"/>
              <w:rPr>
                <w:rFonts w:eastAsia="仿宋_GB2312" w:cs="宋体"/>
                <w:sz w:val="24"/>
                <w:szCs w:val="24"/>
              </w:rPr>
            </w:pPr>
            <w:r w:rsidRPr="00992303">
              <w:rPr>
                <w:rFonts w:eastAsia="仿宋_GB2312" w:cs="宋体" w:hint="eastAsia"/>
                <w:sz w:val="24"/>
                <w:szCs w:val="24"/>
              </w:rPr>
              <w:t>基建、修缮工程若开始不足招标额度，但考虑到工程在施工过程中有增加额度因素，也应招标，否则按应招标而未招标处理；特殊情况来不及招标的，须在第一时间与监督小组沟通情况；</w:t>
            </w:r>
          </w:p>
          <w:p w:rsidR="0016057E" w:rsidRPr="00992303" w:rsidRDefault="0016057E" w:rsidP="0016057E">
            <w:pPr>
              <w:widowControl/>
              <w:numPr>
                <w:ilvl w:val="0"/>
                <w:numId w:val="4"/>
              </w:numPr>
              <w:adjustRightInd w:val="0"/>
              <w:snapToGrid w:val="0"/>
              <w:spacing w:line="400" w:lineRule="exact"/>
              <w:rPr>
                <w:rFonts w:eastAsia="仿宋_GB2312" w:cs="宋体"/>
                <w:sz w:val="24"/>
                <w:szCs w:val="24"/>
              </w:rPr>
            </w:pPr>
            <w:r w:rsidRPr="00992303">
              <w:rPr>
                <w:rFonts w:eastAsia="仿宋_GB2312" w:cs="宋体" w:hint="eastAsia"/>
                <w:sz w:val="24"/>
                <w:szCs w:val="24"/>
              </w:rPr>
              <w:t>凡是应进行招标而没有招标的项目，或是没有监督小组参与监督及签字的项目，审计部门不予审计，财务部门不予付款。给学校造成不良后果的，将追究相关人员的责任；</w:t>
            </w:r>
          </w:p>
          <w:p w:rsidR="0016057E" w:rsidRPr="00992303" w:rsidRDefault="0016057E" w:rsidP="0016057E">
            <w:pPr>
              <w:widowControl/>
              <w:numPr>
                <w:ilvl w:val="0"/>
                <w:numId w:val="4"/>
              </w:numPr>
              <w:adjustRightInd w:val="0"/>
              <w:snapToGrid w:val="0"/>
              <w:spacing w:line="400" w:lineRule="exact"/>
              <w:rPr>
                <w:rFonts w:eastAsia="仿宋_GB2312" w:cs="宋体"/>
                <w:sz w:val="24"/>
                <w:szCs w:val="24"/>
              </w:rPr>
            </w:pPr>
            <w:r w:rsidRPr="00992303">
              <w:rPr>
                <w:rFonts w:eastAsia="仿宋_GB2312" w:cs="宋体" w:hint="eastAsia"/>
                <w:sz w:val="24"/>
                <w:szCs w:val="24"/>
              </w:rPr>
              <w:t>采用邀请招标、竞争性谈判、单一来源采购、</w:t>
            </w:r>
            <w:r w:rsidRPr="00992303">
              <w:rPr>
                <w:rFonts w:eastAsia="仿宋_GB2312" w:cs="宋体" w:hint="eastAsia"/>
                <w:sz w:val="24"/>
                <w:szCs w:val="24"/>
              </w:rPr>
              <w:lastRenderedPageBreak/>
              <w:t>询价、协议供货以及通过网上竞价系统采购等招标方式的，应符合相关制度规定的具体条件和程序；</w:t>
            </w:r>
          </w:p>
          <w:p w:rsidR="0016057E" w:rsidRPr="00992303" w:rsidRDefault="0016057E" w:rsidP="0016057E">
            <w:pPr>
              <w:widowControl/>
              <w:numPr>
                <w:ilvl w:val="0"/>
                <w:numId w:val="4"/>
              </w:numPr>
              <w:adjustRightInd w:val="0"/>
              <w:snapToGrid w:val="0"/>
              <w:spacing w:line="400" w:lineRule="exact"/>
              <w:rPr>
                <w:rFonts w:eastAsia="仿宋_GB2312" w:cs="宋体"/>
                <w:sz w:val="24"/>
                <w:szCs w:val="24"/>
              </w:rPr>
            </w:pPr>
            <w:r w:rsidRPr="00992303">
              <w:rPr>
                <w:rFonts w:eastAsia="仿宋_GB2312" w:cs="宋体" w:hint="eastAsia"/>
                <w:sz w:val="24"/>
                <w:szCs w:val="24"/>
              </w:rPr>
              <w:t>招标方案需由招标工作组审核通过；</w:t>
            </w:r>
          </w:p>
          <w:p w:rsidR="0016057E" w:rsidRPr="00992303" w:rsidRDefault="0016057E" w:rsidP="0016057E">
            <w:pPr>
              <w:widowControl/>
              <w:numPr>
                <w:ilvl w:val="0"/>
                <w:numId w:val="4"/>
              </w:numPr>
              <w:adjustRightInd w:val="0"/>
              <w:snapToGrid w:val="0"/>
              <w:spacing w:line="400" w:lineRule="exact"/>
              <w:rPr>
                <w:rFonts w:eastAsia="仿宋_GB2312" w:cs="宋体"/>
                <w:sz w:val="24"/>
                <w:szCs w:val="24"/>
              </w:rPr>
            </w:pPr>
            <w:r w:rsidRPr="00992303">
              <w:rPr>
                <w:rFonts w:eastAsia="仿宋_GB2312" w:cs="宋体" w:hint="eastAsia"/>
                <w:sz w:val="24"/>
                <w:szCs w:val="24"/>
              </w:rPr>
              <w:t>监察处、财务处、审计处等加强监督。</w:t>
            </w:r>
          </w:p>
        </w:tc>
      </w:tr>
      <w:tr w:rsidR="0016057E" w:rsidRPr="00992303" w:rsidTr="009A0ACC">
        <w:trPr>
          <w:trHeight w:val="1082"/>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pStyle w:val="a5"/>
              <w:widowControl/>
              <w:tabs>
                <w:tab w:val="left" w:pos="465"/>
              </w:tabs>
              <w:adjustRightInd w:val="0"/>
              <w:snapToGrid w:val="0"/>
              <w:spacing w:line="400" w:lineRule="exact"/>
              <w:ind w:firstLineChars="0" w:firstLine="0"/>
              <w:rPr>
                <w:rFonts w:eastAsia="仿宋_GB2312" w:cs="宋体"/>
                <w:sz w:val="24"/>
                <w:szCs w:val="24"/>
              </w:rPr>
            </w:pPr>
            <w:r w:rsidRPr="00992303">
              <w:rPr>
                <w:rFonts w:eastAsia="仿宋_GB2312" w:cs="宋体" w:hint="eastAsia"/>
                <w:sz w:val="24"/>
                <w:szCs w:val="24"/>
              </w:rPr>
              <w:t>2</w:t>
            </w:r>
            <w:r w:rsidRPr="00992303">
              <w:rPr>
                <w:rFonts w:eastAsia="仿宋_GB2312" w:cs="宋体" w:hint="eastAsia"/>
                <w:sz w:val="24"/>
                <w:szCs w:val="24"/>
              </w:rPr>
              <w:t>、编写招标文件（勘察、设计、监理、施工、甲供材料设备采购招标），编制工程量清单、工程预算、确定最高限价（施工招标）</w:t>
            </w:r>
          </w:p>
          <w:p w:rsidR="0016057E" w:rsidRPr="00992303" w:rsidRDefault="0016057E" w:rsidP="0016057E">
            <w:pPr>
              <w:pStyle w:val="a5"/>
              <w:widowControl/>
              <w:numPr>
                <w:ilvl w:val="0"/>
                <w:numId w:val="7"/>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招标文件的内容、评标定标办法等违反招投标法律法规的相关规定；</w:t>
            </w:r>
          </w:p>
          <w:p w:rsidR="0016057E" w:rsidRPr="00992303" w:rsidRDefault="0016057E" w:rsidP="0016057E">
            <w:pPr>
              <w:pStyle w:val="a5"/>
              <w:widowControl/>
              <w:numPr>
                <w:ilvl w:val="0"/>
                <w:numId w:val="7"/>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高估工程量、预算及最高限价；</w:t>
            </w:r>
          </w:p>
          <w:p w:rsidR="0016057E" w:rsidRPr="00992303" w:rsidRDefault="0016057E" w:rsidP="0016057E">
            <w:pPr>
              <w:pStyle w:val="a5"/>
              <w:widowControl/>
              <w:numPr>
                <w:ilvl w:val="0"/>
                <w:numId w:val="7"/>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泄露标底或者提前泄露预算；</w:t>
            </w:r>
          </w:p>
          <w:p w:rsidR="0016057E" w:rsidRPr="00992303" w:rsidRDefault="0016057E" w:rsidP="0016057E">
            <w:pPr>
              <w:pStyle w:val="a5"/>
              <w:widowControl/>
              <w:numPr>
                <w:ilvl w:val="0"/>
                <w:numId w:val="7"/>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最高限价未在规定期限内向所有投标人公布；</w:t>
            </w:r>
          </w:p>
          <w:p w:rsidR="0016057E" w:rsidRPr="00992303" w:rsidRDefault="0016057E" w:rsidP="0016057E">
            <w:pPr>
              <w:pStyle w:val="a5"/>
              <w:widowControl/>
              <w:numPr>
                <w:ilvl w:val="0"/>
                <w:numId w:val="7"/>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对工程概预算的审核不严格；</w:t>
            </w:r>
          </w:p>
          <w:p w:rsidR="0016057E" w:rsidRPr="00992303" w:rsidRDefault="0016057E" w:rsidP="0016057E">
            <w:pPr>
              <w:pStyle w:val="a5"/>
              <w:widowControl/>
              <w:numPr>
                <w:ilvl w:val="0"/>
                <w:numId w:val="7"/>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工程预算违反规定随意突破工程概算；</w:t>
            </w:r>
          </w:p>
          <w:p w:rsidR="0016057E" w:rsidRPr="00992303" w:rsidRDefault="0016057E" w:rsidP="0016057E">
            <w:pPr>
              <w:pStyle w:val="a5"/>
              <w:widowControl/>
              <w:numPr>
                <w:ilvl w:val="0"/>
                <w:numId w:val="7"/>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违反工程预算、工程量清单编制的相关法律、法规规定；</w:t>
            </w:r>
          </w:p>
          <w:p w:rsidR="0016057E" w:rsidRPr="00992303" w:rsidRDefault="0016057E" w:rsidP="0016057E">
            <w:pPr>
              <w:pStyle w:val="a5"/>
              <w:widowControl/>
              <w:numPr>
                <w:ilvl w:val="0"/>
                <w:numId w:val="7"/>
              </w:numPr>
              <w:tabs>
                <w:tab w:val="left" w:pos="465"/>
              </w:tabs>
              <w:adjustRightInd w:val="0"/>
              <w:snapToGrid w:val="0"/>
              <w:spacing w:line="400" w:lineRule="exact"/>
              <w:ind w:firstLineChars="0"/>
              <w:rPr>
                <w:rFonts w:eastAsia="仿宋_GB2312"/>
                <w:kern w:val="0"/>
                <w:sz w:val="24"/>
                <w:szCs w:val="24"/>
              </w:rPr>
            </w:pPr>
            <w:r w:rsidRPr="00992303">
              <w:rPr>
                <w:rFonts w:eastAsia="仿宋_GB2312" w:cs="宋体" w:hint="eastAsia"/>
                <w:sz w:val="24"/>
                <w:szCs w:val="24"/>
              </w:rPr>
              <w:t>对于招标文件的答疑或修改不及时通知或不通知所有参与投标人员。</w:t>
            </w:r>
          </w:p>
        </w:tc>
        <w:tc>
          <w:tcPr>
            <w:tcW w:w="424" w:type="pct"/>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r w:rsidRPr="00992303">
              <w:rPr>
                <w:rFonts w:eastAsia="仿宋_GB2312" w:cs="宋体" w:hint="eastAsia"/>
                <w:sz w:val="24"/>
                <w:szCs w:val="24"/>
              </w:rPr>
              <w:t>中</w:t>
            </w:r>
          </w:p>
        </w:tc>
        <w:tc>
          <w:tcPr>
            <w:tcW w:w="1816" w:type="pct"/>
            <w:gridSpan w:val="2"/>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严格执行《河海大学基建工程项目建设流程》、《河海大学基建处工程项目招标工作流程》、《河海大学基建工程项目概预算管理工作实施细则》相关规定。</w:t>
            </w:r>
          </w:p>
          <w:p w:rsidR="0016057E" w:rsidRPr="00992303" w:rsidRDefault="0016057E" w:rsidP="0016057E">
            <w:pPr>
              <w:widowControl/>
              <w:numPr>
                <w:ilvl w:val="0"/>
                <w:numId w:val="6"/>
              </w:numPr>
              <w:adjustRightInd w:val="0"/>
              <w:snapToGrid w:val="0"/>
              <w:spacing w:line="400" w:lineRule="exact"/>
              <w:rPr>
                <w:rFonts w:eastAsia="仿宋_GB2312" w:cs="宋体"/>
                <w:sz w:val="24"/>
                <w:szCs w:val="24"/>
              </w:rPr>
            </w:pPr>
            <w:r w:rsidRPr="00992303">
              <w:rPr>
                <w:rFonts w:eastAsia="仿宋_GB2312" w:cs="宋体" w:hint="eastAsia"/>
                <w:sz w:val="24"/>
                <w:szCs w:val="24"/>
              </w:rPr>
              <w:t>招标文件应当根据招标项目的特点和需要编制，必须符合国家法律法规及地方规范性文件要求，不得带有偏向性、排斥性条件；</w:t>
            </w:r>
          </w:p>
          <w:p w:rsidR="0016057E" w:rsidRPr="00992303" w:rsidRDefault="0016057E" w:rsidP="0016057E">
            <w:pPr>
              <w:widowControl/>
              <w:numPr>
                <w:ilvl w:val="0"/>
                <w:numId w:val="6"/>
              </w:numPr>
              <w:adjustRightInd w:val="0"/>
              <w:snapToGrid w:val="0"/>
              <w:spacing w:line="400" w:lineRule="exact"/>
              <w:rPr>
                <w:rFonts w:eastAsia="仿宋_GB2312" w:cs="宋体"/>
                <w:sz w:val="24"/>
                <w:szCs w:val="24"/>
              </w:rPr>
            </w:pPr>
            <w:r w:rsidRPr="00992303">
              <w:rPr>
                <w:rFonts w:eastAsia="仿宋_GB2312" w:cs="宋体" w:hint="eastAsia"/>
                <w:sz w:val="24"/>
                <w:szCs w:val="24"/>
              </w:rPr>
              <w:t>公开招标项目的招标文件、工程预算、标底及最高限价的设定应按有关文件要求执行；标底在开标前应做好保密工作；</w:t>
            </w:r>
          </w:p>
          <w:p w:rsidR="0016057E" w:rsidRPr="00992303" w:rsidRDefault="0016057E" w:rsidP="0016057E">
            <w:pPr>
              <w:widowControl/>
              <w:numPr>
                <w:ilvl w:val="0"/>
                <w:numId w:val="6"/>
              </w:numPr>
              <w:adjustRightInd w:val="0"/>
              <w:snapToGrid w:val="0"/>
              <w:spacing w:line="400" w:lineRule="exact"/>
              <w:rPr>
                <w:rFonts w:eastAsia="仿宋_GB2312" w:cs="宋体"/>
                <w:sz w:val="24"/>
                <w:szCs w:val="24"/>
              </w:rPr>
            </w:pPr>
            <w:r w:rsidRPr="00992303">
              <w:rPr>
                <w:rFonts w:eastAsia="仿宋_GB2312" w:cs="宋体" w:hint="eastAsia"/>
                <w:sz w:val="24"/>
                <w:szCs w:val="24"/>
              </w:rPr>
              <w:t>凡经学校批准的新建工程、重大维修项目及改扩建项目都要编制工程概、预算；</w:t>
            </w:r>
          </w:p>
          <w:p w:rsidR="0016057E" w:rsidRPr="00992303" w:rsidRDefault="0016057E" w:rsidP="0016057E">
            <w:pPr>
              <w:widowControl/>
              <w:numPr>
                <w:ilvl w:val="0"/>
                <w:numId w:val="6"/>
              </w:numPr>
              <w:adjustRightInd w:val="0"/>
              <w:snapToGrid w:val="0"/>
              <w:spacing w:line="400" w:lineRule="exact"/>
              <w:rPr>
                <w:rFonts w:eastAsia="仿宋_GB2312" w:cs="宋体"/>
                <w:sz w:val="24"/>
                <w:szCs w:val="24"/>
              </w:rPr>
            </w:pPr>
            <w:r w:rsidRPr="00992303">
              <w:rPr>
                <w:rFonts w:eastAsia="仿宋_GB2312" w:cs="宋体" w:hint="eastAsia"/>
                <w:sz w:val="24"/>
                <w:szCs w:val="24"/>
              </w:rPr>
              <w:t>新建工程、重大的维修项目及改扩建项目原则上应采用限额设计，控制工程实际成本；</w:t>
            </w:r>
          </w:p>
          <w:p w:rsidR="0016057E" w:rsidRPr="00992303" w:rsidRDefault="0016057E" w:rsidP="0016057E">
            <w:pPr>
              <w:widowControl/>
              <w:numPr>
                <w:ilvl w:val="0"/>
                <w:numId w:val="6"/>
              </w:numPr>
              <w:adjustRightInd w:val="0"/>
              <w:snapToGrid w:val="0"/>
              <w:spacing w:line="400" w:lineRule="exact"/>
              <w:rPr>
                <w:rFonts w:eastAsia="仿宋_GB2312" w:cs="宋体"/>
                <w:sz w:val="24"/>
                <w:szCs w:val="24"/>
              </w:rPr>
            </w:pPr>
            <w:r w:rsidRPr="00992303">
              <w:rPr>
                <w:rFonts w:eastAsia="仿宋_GB2312" w:cs="宋体" w:hint="eastAsia"/>
                <w:sz w:val="24"/>
                <w:szCs w:val="24"/>
              </w:rPr>
              <w:t>工程严格按照批准的预算执行；</w:t>
            </w:r>
          </w:p>
          <w:p w:rsidR="0016057E" w:rsidRPr="00992303" w:rsidRDefault="0016057E" w:rsidP="0016057E">
            <w:pPr>
              <w:widowControl/>
              <w:numPr>
                <w:ilvl w:val="0"/>
                <w:numId w:val="6"/>
              </w:numPr>
              <w:adjustRightInd w:val="0"/>
              <w:snapToGrid w:val="0"/>
              <w:spacing w:line="400" w:lineRule="exact"/>
              <w:rPr>
                <w:rFonts w:eastAsia="仿宋_GB2312" w:cs="宋体"/>
                <w:sz w:val="24"/>
                <w:szCs w:val="24"/>
              </w:rPr>
            </w:pPr>
            <w:r w:rsidRPr="00992303">
              <w:rPr>
                <w:rFonts w:eastAsia="仿宋_GB2312" w:cs="宋体" w:hint="eastAsia"/>
                <w:sz w:val="24"/>
                <w:szCs w:val="24"/>
              </w:rPr>
              <w:lastRenderedPageBreak/>
              <w:t>工程项目无重大设计变更及重大使用功能改变，工程预算不应突破工程概算，工程概算不应突破项目估算；</w:t>
            </w:r>
          </w:p>
          <w:p w:rsidR="0016057E" w:rsidRPr="00992303" w:rsidRDefault="0016057E" w:rsidP="0016057E">
            <w:pPr>
              <w:widowControl/>
              <w:numPr>
                <w:ilvl w:val="0"/>
                <w:numId w:val="6"/>
              </w:numPr>
              <w:adjustRightInd w:val="0"/>
              <w:snapToGrid w:val="0"/>
              <w:spacing w:line="400" w:lineRule="exact"/>
              <w:rPr>
                <w:rFonts w:eastAsia="仿宋_GB2312" w:cs="宋体"/>
                <w:sz w:val="24"/>
                <w:szCs w:val="24"/>
              </w:rPr>
            </w:pPr>
            <w:r w:rsidRPr="00992303">
              <w:rPr>
                <w:rFonts w:eastAsia="仿宋_GB2312" w:cs="宋体" w:hint="eastAsia"/>
                <w:sz w:val="24"/>
                <w:szCs w:val="24"/>
              </w:rPr>
              <w:t>应当通过政府指定的媒体或者学校指定的网站发布招标公告、招标文件，答疑及修改需通知所有投标人；</w:t>
            </w:r>
          </w:p>
          <w:p w:rsidR="0016057E" w:rsidRPr="00992303" w:rsidRDefault="0016057E" w:rsidP="0016057E">
            <w:pPr>
              <w:widowControl/>
              <w:numPr>
                <w:ilvl w:val="0"/>
                <w:numId w:val="6"/>
              </w:numPr>
              <w:adjustRightInd w:val="0"/>
              <w:snapToGrid w:val="0"/>
              <w:spacing w:line="400" w:lineRule="exact"/>
              <w:rPr>
                <w:rFonts w:eastAsia="仿宋_GB2312" w:cs="宋体"/>
                <w:sz w:val="24"/>
                <w:szCs w:val="24"/>
              </w:rPr>
            </w:pPr>
            <w:r w:rsidRPr="00992303">
              <w:rPr>
                <w:rFonts w:eastAsia="仿宋_GB2312" w:cs="宋体" w:hint="eastAsia"/>
                <w:sz w:val="24"/>
                <w:szCs w:val="24"/>
              </w:rPr>
              <w:t>招标文件需由招标工作组审核通过；</w:t>
            </w:r>
          </w:p>
          <w:p w:rsidR="0016057E" w:rsidRPr="00992303" w:rsidRDefault="0016057E" w:rsidP="0016057E">
            <w:pPr>
              <w:widowControl/>
              <w:numPr>
                <w:ilvl w:val="0"/>
                <w:numId w:val="6"/>
              </w:numPr>
              <w:adjustRightInd w:val="0"/>
              <w:snapToGrid w:val="0"/>
              <w:spacing w:line="400" w:lineRule="exact"/>
              <w:rPr>
                <w:rFonts w:eastAsia="仿宋_GB2312" w:cs="宋体"/>
                <w:sz w:val="24"/>
                <w:szCs w:val="24"/>
              </w:rPr>
            </w:pPr>
            <w:r w:rsidRPr="00992303">
              <w:rPr>
                <w:rFonts w:eastAsia="仿宋_GB2312" w:cs="宋体" w:hint="eastAsia"/>
                <w:sz w:val="24"/>
                <w:szCs w:val="24"/>
              </w:rPr>
              <w:t>监察处、财务处、审计处等加强监督。</w:t>
            </w:r>
          </w:p>
        </w:tc>
      </w:tr>
      <w:tr w:rsidR="0016057E" w:rsidRPr="00992303" w:rsidTr="009A0ACC">
        <w:trPr>
          <w:trHeight w:val="1093"/>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3</w:t>
            </w:r>
            <w:r w:rsidRPr="00992303">
              <w:rPr>
                <w:rFonts w:eastAsia="仿宋_GB2312" w:cs="宋体" w:hint="eastAsia"/>
                <w:sz w:val="24"/>
                <w:szCs w:val="24"/>
              </w:rPr>
              <w:t>、发布招标信息公告及资格预审文件</w:t>
            </w:r>
          </w:p>
          <w:p w:rsidR="0016057E" w:rsidRPr="00992303" w:rsidRDefault="0016057E" w:rsidP="009A0ACC">
            <w:pPr>
              <w:pStyle w:val="a5"/>
              <w:widowControl/>
              <w:tabs>
                <w:tab w:val="left" w:pos="465"/>
              </w:tabs>
              <w:adjustRightInd w:val="0"/>
              <w:snapToGrid w:val="0"/>
              <w:spacing w:line="400" w:lineRule="exact"/>
              <w:ind w:firstLineChars="0" w:firstLine="0"/>
              <w:rPr>
                <w:rFonts w:eastAsia="仿宋_GB2312" w:cs="宋体"/>
                <w:sz w:val="24"/>
                <w:szCs w:val="24"/>
              </w:rPr>
            </w:pPr>
            <w:r w:rsidRPr="00992303">
              <w:rPr>
                <w:rFonts w:eastAsia="仿宋_GB2312" w:cs="宋体" w:hint="eastAsia"/>
                <w:sz w:val="24"/>
                <w:szCs w:val="24"/>
              </w:rPr>
              <w:t>（勘察、设计、监理、施工、甲供材料设备采购招标）</w:t>
            </w:r>
          </w:p>
          <w:p w:rsidR="0016057E" w:rsidRPr="00992303" w:rsidRDefault="0016057E" w:rsidP="0016057E">
            <w:pPr>
              <w:pStyle w:val="a5"/>
              <w:widowControl/>
              <w:numPr>
                <w:ilvl w:val="0"/>
                <w:numId w:val="15"/>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应当发布招标信息公告而未发布；</w:t>
            </w:r>
          </w:p>
          <w:p w:rsidR="0016057E" w:rsidRPr="00992303" w:rsidRDefault="0016057E" w:rsidP="0016057E">
            <w:pPr>
              <w:pStyle w:val="a5"/>
              <w:widowControl/>
              <w:numPr>
                <w:ilvl w:val="0"/>
                <w:numId w:val="15"/>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公告发布时间不足；</w:t>
            </w:r>
          </w:p>
          <w:p w:rsidR="0016057E" w:rsidRPr="00992303" w:rsidRDefault="0016057E" w:rsidP="0016057E">
            <w:pPr>
              <w:pStyle w:val="a5"/>
              <w:widowControl/>
              <w:numPr>
                <w:ilvl w:val="0"/>
                <w:numId w:val="15"/>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公告文件要求不明确；</w:t>
            </w:r>
          </w:p>
          <w:p w:rsidR="0016057E" w:rsidRPr="00992303" w:rsidRDefault="0016057E" w:rsidP="0016057E">
            <w:pPr>
              <w:pStyle w:val="a5"/>
              <w:widowControl/>
              <w:numPr>
                <w:ilvl w:val="0"/>
                <w:numId w:val="15"/>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资格条件设置不符合招投标法律法规的规定。</w:t>
            </w:r>
          </w:p>
          <w:p w:rsidR="0016057E" w:rsidRPr="00992303" w:rsidRDefault="0016057E" w:rsidP="009A0ACC">
            <w:pPr>
              <w:pStyle w:val="a5"/>
              <w:widowControl/>
              <w:tabs>
                <w:tab w:val="left" w:pos="465"/>
              </w:tabs>
              <w:adjustRightInd w:val="0"/>
              <w:snapToGrid w:val="0"/>
              <w:spacing w:line="400" w:lineRule="exact"/>
              <w:ind w:left="360" w:firstLineChars="0" w:firstLine="0"/>
              <w:rPr>
                <w:rFonts w:eastAsia="仿宋_GB2312"/>
                <w:kern w:val="0"/>
                <w:sz w:val="24"/>
                <w:szCs w:val="24"/>
              </w:rPr>
            </w:pPr>
          </w:p>
        </w:tc>
        <w:tc>
          <w:tcPr>
            <w:tcW w:w="424" w:type="pct"/>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r w:rsidRPr="00992303">
              <w:rPr>
                <w:rFonts w:eastAsia="仿宋_GB2312" w:cs="宋体" w:hint="eastAsia"/>
                <w:sz w:val="24"/>
                <w:szCs w:val="24"/>
              </w:rPr>
              <w:t>中</w:t>
            </w:r>
          </w:p>
        </w:tc>
        <w:tc>
          <w:tcPr>
            <w:tcW w:w="1816" w:type="pct"/>
            <w:gridSpan w:val="2"/>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江苏省房屋建筑和市政基础设施工程施工招标投标人资格审查办法》、《河海大学基建工程项目建设流程》、《河海大学基建处工程项目招标工作流程》、《河海大学采购管理暂行办法》、《河海大学基建工程、基建物资采购工作实施细则》相关规定。</w:t>
            </w:r>
          </w:p>
          <w:p w:rsidR="0016057E" w:rsidRPr="00992303" w:rsidRDefault="0016057E" w:rsidP="0016057E">
            <w:pPr>
              <w:widowControl/>
              <w:numPr>
                <w:ilvl w:val="0"/>
                <w:numId w:val="8"/>
              </w:numPr>
              <w:adjustRightInd w:val="0"/>
              <w:snapToGrid w:val="0"/>
              <w:spacing w:line="400" w:lineRule="exact"/>
              <w:rPr>
                <w:rFonts w:eastAsia="仿宋_GB2312" w:cs="宋体"/>
                <w:sz w:val="24"/>
                <w:szCs w:val="24"/>
              </w:rPr>
            </w:pPr>
            <w:r w:rsidRPr="00992303">
              <w:rPr>
                <w:rFonts w:eastAsia="仿宋_GB2312" w:cs="宋体" w:hint="eastAsia"/>
                <w:sz w:val="24"/>
                <w:szCs w:val="24"/>
              </w:rPr>
              <w:t>加强对招标人员法制观念、职业道德的教育，在招标过程中严守纪律，加强自身业务素质和管理；</w:t>
            </w:r>
          </w:p>
          <w:p w:rsidR="0016057E" w:rsidRPr="00992303" w:rsidRDefault="0016057E" w:rsidP="0016057E">
            <w:pPr>
              <w:widowControl/>
              <w:numPr>
                <w:ilvl w:val="0"/>
                <w:numId w:val="8"/>
              </w:numPr>
              <w:adjustRightInd w:val="0"/>
              <w:snapToGrid w:val="0"/>
              <w:spacing w:line="400" w:lineRule="exact"/>
              <w:rPr>
                <w:rFonts w:eastAsia="仿宋_GB2312" w:cs="宋体"/>
                <w:sz w:val="24"/>
                <w:szCs w:val="24"/>
              </w:rPr>
            </w:pPr>
            <w:r w:rsidRPr="00992303">
              <w:rPr>
                <w:rFonts w:eastAsia="仿宋_GB2312" w:cs="宋体" w:hint="eastAsia"/>
                <w:sz w:val="24"/>
                <w:szCs w:val="24"/>
              </w:rPr>
              <w:t>严格按照招标程序进行招标；</w:t>
            </w:r>
          </w:p>
          <w:p w:rsidR="0016057E" w:rsidRPr="00992303" w:rsidRDefault="0016057E" w:rsidP="0016057E">
            <w:pPr>
              <w:widowControl/>
              <w:numPr>
                <w:ilvl w:val="0"/>
                <w:numId w:val="8"/>
              </w:numPr>
              <w:adjustRightInd w:val="0"/>
              <w:snapToGrid w:val="0"/>
              <w:spacing w:line="400" w:lineRule="exact"/>
              <w:rPr>
                <w:rFonts w:eastAsia="仿宋_GB2312" w:cs="宋体"/>
                <w:sz w:val="24"/>
                <w:szCs w:val="24"/>
              </w:rPr>
            </w:pPr>
            <w:r w:rsidRPr="00992303">
              <w:rPr>
                <w:rFonts w:eastAsia="仿宋_GB2312" w:cs="宋体" w:hint="eastAsia"/>
                <w:sz w:val="24"/>
                <w:szCs w:val="24"/>
              </w:rPr>
              <w:t>加强招标工作的透明度，遵循公开、公平、公正和诚信的原则；</w:t>
            </w:r>
          </w:p>
          <w:p w:rsidR="0016057E" w:rsidRPr="00992303" w:rsidRDefault="0016057E" w:rsidP="0016057E">
            <w:pPr>
              <w:widowControl/>
              <w:numPr>
                <w:ilvl w:val="0"/>
                <w:numId w:val="8"/>
              </w:numPr>
              <w:adjustRightInd w:val="0"/>
              <w:snapToGrid w:val="0"/>
              <w:spacing w:line="400" w:lineRule="exact"/>
              <w:rPr>
                <w:rFonts w:eastAsia="仿宋_GB2312" w:cs="宋体"/>
                <w:sz w:val="24"/>
                <w:szCs w:val="24"/>
              </w:rPr>
            </w:pPr>
            <w:r w:rsidRPr="00992303">
              <w:rPr>
                <w:rFonts w:eastAsia="仿宋_GB2312" w:cs="宋体" w:hint="eastAsia"/>
                <w:sz w:val="24"/>
                <w:szCs w:val="24"/>
              </w:rPr>
              <w:lastRenderedPageBreak/>
              <w:t>公告发布时间严格按照相关法律法规要求；</w:t>
            </w:r>
          </w:p>
          <w:p w:rsidR="0016057E" w:rsidRPr="00992303" w:rsidRDefault="0016057E" w:rsidP="0016057E">
            <w:pPr>
              <w:widowControl/>
              <w:numPr>
                <w:ilvl w:val="0"/>
                <w:numId w:val="8"/>
              </w:numPr>
              <w:adjustRightInd w:val="0"/>
              <w:snapToGrid w:val="0"/>
              <w:spacing w:line="400" w:lineRule="exact"/>
              <w:rPr>
                <w:rFonts w:eastAsia="仿宋_GB2312" w:cs="宋体"/>
                <w:sz w:val="24"/>
                <w:szCs w:val="24"/>
              </w:rPr>
            </w:pPr>
            <w:r w:rsidRPr="00992303">
              <w:rPr>
                <w:rFonts w:eastAsia="仿宋_GB2312" w:cs="宋体" w:hint="eastAsia"/>
                <w:sz w:val="24"/>
                <w:szCs w:val="24"/>
              </w:rPr>
              <w:t>公告文件内容符合国家法律法规的相关规定要求；</w:t>
            </w:r>
          </w:p>
          <w:p w:rsidR="0016057E" w:rsidRPr="00992303" w:rsidRDefault="0016057E" w:rsidP="0016057E">
            <w:pPr>
              <w:widowControl/>
              <w:numPr>
                <w:ilvl w:val="0"/>
                <w:numId w:val="8"/>
              </w:numPr>
              <w:adjustRightInd w:val="0"/>
              <w:snapToGrid w:val="0"/>
              <w:spacing w:line="400" w:lineRule="exact"/>
              <w:rPr>
                <w:rFonts w:eastAsia="仿宋_GB2312" w:cs="宋体"/>
                <w:sz w:val="24"/>
                <w:szCs w:val="24"/>
              </w:rPr>
            </w:pPr>
            <w:r w:rsidRPr="00992303">
              <w:rPr>
                <w:rFonts w:eastAsia="仿宋_GB2312" w:cs="宋体" w:hint="eastAsia"/>
                <w:sz w:val="24"/>
                <w:szCs w:val="24"/>
              </w:rPr>
              <w:t>资格条件设置符合《江苏省房屋建筑和市政基础设施工程施工招标投标人资格审查办法》等相关法律法规规定，资格预审合格的必要条件和可选条件设置需符合办法中对于小型工程、一般工程、较大工程的具体要求；</w:t>
            </w:r>
          </w:p>
          <w:p w:rsidR="0016057E" w:rsidRPr="00992303" w:rsidRDefault="0016057E" w:rsidP="0016057E">
            <w:pPr>
              <w:widowControl/>
              <w:numPr>
                <w:ilvl w:val="0"/>
                <w:numId w:val="8"/>
              </w:numPr>
              <w:adjustRightInd w:val="0"/>
              <w:snapToGrid w:val="0"/>
              <w:spacing w:line="400" w:lineRule="exact"/>
              <w:rPr>
                <w:rFonts w:eastAsia="仿宋_GB2312" w:cs="宋体"/>
                <w:sz w:val="24"/>
                <w:szCs w:val="24"/>
              </w:rPr>
            </w:pPr>
            <w:r w:rsidRPr="00992303">
              <w:rPr>
                <w:rFonts w:eastAsia="仿宋_GB2312" w:cs="宋体" w:hint="eastAsia"/>
                <w:sz w:val="24"/>
                <w:szCs w:val="24"/>
              </w:rPr>
              <w:t>资格预审文件一经发出，不得擅自更改。确需更改的，应当将更改的内容通知所有已经获取资格预审文件的投标申请人；更改涉及资格预审必要合格条件的，还应当重新发布招标公告，并将更改的内容在重新发布的招标公告中明确；</w:t>
            </w:r>
          </w:p>
          <w:p w:rsidR="0016057E" w:rsidRPr="00992303" w:rsidRDefault="0016057E" w:rsidP="0016057E">
            <w:pPr>
              <w:widowControl/>
              <w:numPr>
                <w:ilvl w:val="0"/>
                <w:numId w:val="8"/>
              </w:numPr>
              <w:adjustRightInd w:val="0"/>
              <w:snapToGrid w:val="0"/>
              <w:spacing w:line="400" w:lineRule="exact"/>
              <w:rPr>
                <w:rFonts w:eastAsia="仿宋_GB2312" w:cs="宋体"/>
                <w:sz w:val="24"/>
                <w:szCs w:val="24"/>
              </w:rPr>
            </w:pPr>
            <w:r w:rsidRPr="00992303">
              <w:rPr>
                <w:rFonts w:eastAsia="仿宋_GB2312" w:cs="宋体" w:hint="eastAsia"/>
                <w:sz w:val="24"/>
                <w:szCs w:val="24"/>
              </w:rPr>
              <w:t>监察处、财务处、审计处等加强监督。</w:t>
            </w:r>
          </w:p>
        </w:tc>
      </w:tr>
      <w:tr w:rsidR="0016057E" w:rsidRPr="00992303" w:rsidTr="009A0ACC">
        <w:trPr>
          <w:trHeight w:val="551"/>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4</w:t>
            </w:r>
            <w:r w:rsidRPr="00992303">
              <w:rPr>
                <w:rFonts w:eastAsia="仿宋_GB2312" w:cs="宋体" w:hint="eastAsia"/>
                <w:sz w:val="24"/>
                <w:szCs w:val="24"/>
              </w:rPr>
              <w:t>、投标报名</w:t>
            </w:r>
          </w:p>
          <w:p w:rsidR="0016057E" w:rsidRPr="00992303" w:rsidRDefault="0016057E" w:rsidP="009A0ACC">
            <w:pPr>
              <w:pStyle w:val="a5"/>
              <w:widowControl/>
              <w:tabs>
                <w:tab w:val="left" w:pos="465"/>
              </w:tabs>
              <w:adjustRightInd w:val="0"/>
              <w:snapToGrid w:val="0"/>
              <w:spacing w:line="400" w:lineRule="exact"/>
              <w:ind w:firstLineChars="0" w:firstLine="0"/>
              <w:rPr>
                <w:rFonts w:eastAsia="仿宋_GB2312" w:cs="宋体"/>
                <w:sz w:val="24"/>
                <w:szCs w:val="24"/>
              </w:rPr>
            </w:pPr>
            <w:r w:rsidRPr="00992303">
              <w:rPr>
                <w:rFonts w:eastAsia="仿宋_GB2312" w:cs="宋体" w:hint="eastAsia"/>
                <w:sz w:val="24"/>
                <w:szCs w:val="24"/>
              </w:rPr>
              <w:t>（工程、勘察设计、甲供材料设备招标）</w:t>
            </w:r>
          </w:p>
          <w:p w:rsidR="0016057E" w:rsidRPr="00992303" w:rsidRDefault="0016057E" w:rsidP="0016057E">
            <w:pPr>
              <w:pStyle w:val="a5"/>
              <w:widowControl/>
              <w:numPr>
                <w:ilvl w:val="0"/>
                <w:numId w:val="10"/>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人为因素干扰投标报名；</w:t>
            </w:r>
          </w:p>
          <w:p w:rsidR="0016057E" w:rsidRPr="00992303" w:rsidRDefault="0016057E" w:rsidP="0016057E">
            <w:pPr>
              <w:pStyle w:val="a5"/>
              <w:widowControl/>
              <w:numPr>
                <w:ilvl w:val="0"/>
                <w:numId w:val="10"/>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与代理机构或施工单位、供应商串通，明标暗定；</w:t>
            </w:r>
          </w:p>
          <w:p w:rsidR="0016057E" w:rsidRPr="00992303" w:rsidRDefault="0016057E" w:rsidP="0016057E">
            <w:pPr>
              <w:pStyle w:val="a5"/>
              <w:widowControl/>
              <w:numPr>
                <w:ilvl w:val="0"/>
                <w:numId w:val="10"/>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泄露潜在投标人的名称、人数；</w:t>
            </w:r>
          </w:p>
          <w:p w:rsidR="0016057E" w:rsidRPr="00992303" w:rsidRDefault="0016057E" w:rsidP="0016057E">
            <w:pPr>
              <w:pStyle w:val="a5"/>
              <w:widowControl/>
              <w:numPr>
                <w:ilvl w:val="0"/>
                <w:numId w:val="10"/>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lastRenderedPageBreak/>
              <w:t>接收不符合资格条件的企业报名。</w:t>
            </w:r>
          </w:p>
          <w:p w:rsidR="0016057E" w:rsidRPr="00992303" w:rsidRDefault="0016057E" w:rsidP="009A0ACC">
            <w:pPr>
              <w:pStyle w:val="a5"/>
              <w:widowControl/>
              <w:tabs>
                <w:tab w:val="left" w:pos="465"/>
              </w:tabs>
              <w:adjustRightInd w:val="0"/>
              <w:snapToGrid w:val="0"/>
              <w:spacing w:line="400" w:lineRule="exact"/>
              <w:ind w:left="360" w:firstLineChars="0" w:firstLine="0"/>
              <w:rPr>
                <w:rFonts w:eastAsia="仿宋_GB2312"/>
                <w:kern w:val="0"/>
                <w:sz w:val="24"/>
                <w:szCs w:val="24"/>
              </w:rPr>
            </w:pPr>
          </w:p>
        </w:tc>
        <w:tc>
          <w:tcPr>
            <w:tcW w:w="424" w:type="pct"/>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r w:rsidRPr="00992303">
              <w:rPr>
                <w:rFonts w:eastAsia="仿宋_GB2312" w:cs="宋体" w:hint="eastAsia"/>
                <w:sz w:val="24"/>
                <w:szCs w:val="24"/>
              </w:rPr>
              <w:lastRenderedPageBreak/>
              <w:t>中</w:t>
            </w:r>
          </w:p>
        </w:tc>
        <w:tc>
          <w:tcPr>
            <w:tcW w:w="1816" w:type="pct"/>
            <w:gridSpan w:val="2"/>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严格执行《河海大学基建工程项目建设流程》、《河海大学基建处工程项目招标工作流程》、《河海大学采购管理暂行办法》、《河海大学基建工程、基建物资采购工作实施细则》相关规定。</w:t>
            </w:r>
          </w:p>
          <w:p w:rsidR="0016057E" w:rsidRPr="00992303" w:rsidRDefault="0016057E" w:rsidP="0016057E">
            <w:pPr>
              <w:widowControl/>
              <w:numPr>
                <w:ilvl w:val="0"/>
                <w:numId w:val="9"/>
              </w:numPr>
              <w:adjustRightInd w:val="0"/>
              <w:snapToGrid w:val="0"/>
              <w:spacing w:line="400" w:lineRule="exact"/>
              <w:rPr>
                <w:rFonts w:eastAsia="仿宋_GB2312" w:cs="宋体"/>
                <w:sz w:val="24"/>
                <w:szCs w:val="24"/>
              </w:rPr>
            </w:pPr>
            <w:r w:rsidRPr="00992303">
              <w:rPr>
                <w:rFonts w:eastAsia="仿宋_GB2312" w:cs="宋体" w:hint="eastAsia"/>
                <w:sz w:val="24"/>
                <w:szCs w:val="24"/>
              </w:rPr>
              <w:t>加强对招标人员的法制观念、职业道德的教</w:t>
            </w:r>
            <w:r w:rsidRPr="00992303">
              <w:rPr>
                <w:rFonts w:eastAsia="仿宋_GB2312" w:cs="宋体" w:hint="eastAsia"/>
                <w:sz w:val="24"/>
                <w:szCs w:val="24"/>
              </w:rPr>
              <w:lastRenderedPageBreak/>
              <w:t>育，在招标过程中严守纪律，加强自身业务素质和管理；</w:t>
            </w:r>
          </w:p>
          <w:p w:rsidR="0016057E" w:rsidRPr="00992303" w:rsidRDefault="0016057E" w:rsidP="0016057E">
            <w:pPr>
              <w:widowControl/>
              <w:numPr>
                <w:ilvl w:val="0"/>
                <w:numId w:val="9"/>
              </w:numPr>
              <w:adjustRightInd w:val="0"/>
              <w:snapToGrid w:val="0"/>
              <w:spacing w:line="400" w:lineRule="exact"/>
              <w:rPr>
                <w:rFonts w:eastAsia="仿宋_GB2312" w:cs="宋体"/>
                <w:sz w:val="24"/>
                <w:szCs w:val="24"/>
              </w:rPr>
            </w:pPr>
            <w:r w:rsidRPr="00992303">
              <w:rPr>
                <w:rFonts w:eastAsia="仿宋_GB2312" w:cs="宋体" w:hint="eastAsia"/>
                <w:sz w:val="24"/>
                <w:szCs w:val="24"/>
              </w:rPr>
              <w:t>严格按照招标程序进行招标；</w:t>
            </w:r>
          </w:p>
          <w:p w:rsidR="0016057E" w:rsidRPr="00992303" w:rsidRDefault="0016057E" w:rsidP="0016057E">
            <w:pPr>
              <w:widowControl/>
              <w:numPr>
                <w:ilvl w:val="0"/>
                <w:numId w:val="9"/>
              </w:numPr>
              <w:adjustRightInd w:val="0"/>
              <w:snapToGrid w:val="0"/>
              <w:spacing w:line="400" w:lineRule="exact"/>
              <w:rPr>
                <w:rFonts w:eastAsia="仿宋_GB2312" w:cs="宋体"/>
                <w:sz w:val="24"/>
                <w:szCs w:val="24"/>
              </w:rPr>
            </w:pPr>
            <w:r w:rsidRPr="00992303">
              <w:rPr>
                <w:rFonts w:eastAsia="仿宋_GB2312" w:cs="宋体" w:hint="eastAsia"/>
                <w:sz w:val="24"/>
                <w:szCs w:val="24"/>
              </w:rPr>
              <w:t>加强招标工作的透明度，遵循公开、公平、公正和诚信的原则；</w:t>
            </w:r>
          </w:p>
          <w:p w:rsidR="0016057E" w:rsidRPr="00992303" w:rsidRDefault="0016057E" w:rsidP="0016057E">
            <w:pPr>
              <w:widowControl/>
              <w:numPr>
                <w:ilvl w:val="0"/>
                <w:numId w:val="9"/>
              </w:numPr>
              <w:adjustRightInd w:val="0"/>
              <w:snapToGrid w:val="0"/>
              <w:spacing w:line="400" w:lineRule="exact"/>
              <w:rPr>
                <w:rFonts w:eastAsia="仿宋_GB2312" w:cs="宋体"/>
                <w:sz w:val="24"/>
                <w:szCs w:val="24"/>
              </w:rPr>
            </w:pPr>
            <w:r w:rsidRPr="00992303">
              <w:rPr>
                <w:rFonts w:eastAsia="仿宋_GB2312" w:cs="宋体" w:hint="eastAsia"/>
                <w:sz w:val="24"/>
                <w:szCs w:val="24"/>
              </w:rPr>
              <w:t>投标单位应具有专业资质、营业执照、单位业绩等相关资料；</w:t>
            </w:r>
          </w:p>
          <w:p w:rsidR="0016057E" w:rsidRPr="00992303" w:rsidRDefault="0016057E" w:rsidP="0016057E">
            <w:pPr>
              <w:widowControl/>
              <w:numPr>
                <w:ilvl w:val="0"/>
                <w:numId w:val="9"/>
              </w:numPr>
              <w:adjustRightInd w:val="0"/>
              <w:snapToGrid w:val="0"/>
              <w:spacing w:line="400" w:lineRule="exact"/>
              <w:rPr>
                <w:rFonts w:eastAsia="仿宋_GB2312" w:cs="宋体"/>
                <w:sz w:val="24"/>
                <w:szCs w:val="24"/>
              </w:rPr>
            </w:pPr>
            <w:r w:rsidRPr="00992303">
              <w:rPr>
                <w:rFonts w:eastAsia="仿宋_GB2312" w:cs="宋体" w:hint="eastAsia"/>
                <w:sz w:val="24"/>
                <w:szCs w:val="24"/>
              </w:rPr>
              <w:t>做好投标报名的保密工作。通过省、市招标办进行招标的项目，相关报名信息仅有招标代理单位通过特定系统可见；通过校内招标的项目，应细化制度、明确保密工作的责任和惩戒机制，以加强保密工作。</w:t>
            </w:r>
          </w:p>
        </w:tc>
      </w:tr>
      <w:tr w:rsidR="0016057E" w:rsidRPr="00992303" w:rsidTr="009A0ACC">
        <w:trPr>
          <w:trHeight w:val="1093"/>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pStyle w:val="a5"/>
              <w:widowControl/>
              <w:tabs>
                <w:tab w:val="left" w:pos="465"/>
              </w:tabs>
              <w:adjustRightInd w:val="0"/>
              <w:snapToGrid w:val="0"/>
              <w:spacing w:line="400" w:lineRule="exact"/>
              <w:ind w:firstLineChars="0" w:firstLine="0"/>
              <w:rPr>
                <w:rFonts w:eastAsia="仿宋_GB2312" w:cs="宋体"/>
                <w:sz w:val="24"/>
                <w:szCs w:val="24"/>
              </w:rPr>
            </w:pPr>
            <w:r w:rsidRPr="00992303">
              <w:rPr>
                <w:rFonts w:eastAsia="仿宋_GB2312" w:cs="宋体" w:hint="eastAsia"/>
                <w:sz w:val="24"/>
                <w:szCs w:val="24"/>
              </w:rPr>
              <w:t>5</w:t>
            </w:r>
            <w:r w:rsidRPr="00992303">
              <w:rPr>
                <w:rFonts w:eastAsia="仿宋_GB2312" w:cs="宋体" w:hint="eastAsia"/>
                <w:sz w:val="24"/>
                <w:szCs w:val="24"/>
              </w:rPr>
              <w:t>、投标单位资格预审（工程、勘察设计、甲供材料设备招标）</w:t>
            </w:r>
          </w:p>
          <w:p w:rsidR="0016057E" w:rsidRPr="00992303" w:rsidRDefault="0016057E" w:rsidP="0016057E">
            <w:pPr>
              <w:pStyle w:val="a5"/>
              <w:widowControl/>
              <w:numPr>
                <w:ilvl w:val="0"/>
                <w:numId w:val="12"/>
              </w:numPr>
              <w:tabs>
                <w:tab w:val="left" w:pos="465"/>
              </w:tabs>
              <w:adjustRightInd w:val="0"/>
              <w:snapToGrid w:val="0"/>
              <w:spacing w:line="400" w:lineRule="exact"/>
              <w:ind w:firstLineChars="0"/>
              <w:rPr>
                <w:rFonts w:eastAsia="仿宋_GB2312" w:cs="宋体"/>
                <w:sz w:val="24"/>
                <w:szCs w:val="24"/>
              </w:rPr>
            </w:pPr>
            <w:r w:rsidRPr="00992303">
              <w:rPr>
                <w:rFonts w:eastAsia="仿宋_GB2312" w:cs="宋体" w:hint="eastAsia"/>
                <w:sz w:val="24"/>
                <w:szCs w:val="24"/>
              </w:rPr>
              <w:t>未按资格预审文件要求及规定进行资格审查；</w:t>
            </w:r>
          </w:p>
          <w:p w:rsidR="0016057E" w:rsidRPr="00992303" w:rsidRDefault="0016057E" w:rsidP="0016057E">
            <w:pPr>
              <w:pStyle w:val="a5"/>
              <w:widowControl/>
              <w:numPr>
                <w:ilvl w:val="0"/>
                <w:numId w:val="12"/>
              </w:numPr>
              <w:tabs>
                <w:tab w:val="left" w:pos="465"/>
              </w:tabs>
              <w:adjustRightInd w:val="0"/>
              <w:snapToGrid w:val="0"/>
              <w:spacing w:line="400" w:lineRule="exact"/>
              <w:ind w:firstLineChars="0"/>
              <w:rPr>
                <w:rFonts w:eastAsia="仿宋_GB2312"/>
                <w:kern w:val="0"/>
                <w:sz w:val="24"/>
                <w:szCs w:val="24"/>
              </w:rPr>
            </w:pPr>
            <w:r w:rsidRPr="00992303">
              <w:rPr>
                <w:rFonts w:eastAsia="仿宋_GB2312" w:cs="宋体" w:hint="eastAsia"/>
                <w:sz w:val="24"/>
                <w:szCs w:val="24"/>
              </w:rPr>
              <w:t>投标单位资格预审带有偏向性或排斥性。</w:t>
            </w:r>
          </w:p>
        </w:tc>
        <w:tc>
          <w:tcPr>
            <w:tcW w:w="424" w:type="pct"/>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r w:rsidRPr="00992303">
              <w:rPr>
                <w:rFonts w:eastAsia="仿宋_GB2312" w:cs="宋体" w:hint="eastAsia"/>
                <w:sz w:val="24"/>
                <w:szCs w:val="24"/>
              </w:rPr>
              <w:t>中</w:t>
            </w:r>
          </w:p>
        </w:tc>
        <w:tc>
          <w:tcPr>
            <w:tcW w:w="1816" w:type="pct"/>
            <w:gridSpan w:val="2"/>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江苏省房屋建筑和市政基础设施工程施工招标投标人资格审查办法》、《河海大学基建工程项目建设流程》、《河海大学基建处工程项目招标工作流程》、《河海大学采购管理暂行办法》、《河海大学基建工程、基建物资采购工作实施细则》相关规定。</w:t>
            </w:r>
          </w:p>
          <w:p w:rsidR="0016057E" w:rsidRPr="00992303" w:rsidRDefault="0016057E" w:rsidP="0016057E">
            <w:pPr>
              <w:widowControl/>
              <w:numPr>
                <w:ilvl w:val="0"/>
                <w:numId w:val="11"/>
              </w:numPr>
              <w:adjustRightInd w:val="0"/>
              <w:snapToGrid w:val="0"/>
              <w:spacing w:line="400" w:lineRule="exact"/>
              <w:rPr>
                <w:rFonts w:eastAsia="仿宋_GB2312" w:cs="宋体"/>
                <w:sz w:val="24"/>
                <w:szCs w:val="24"/>
              </w:rPr>
            </w:pPr>
            <w:r w:rsidRPr="00992303">
              <w:rPr>
                <w:rFonts w:eastAsia="仿宋_GB2312" w:cs="宋体" w:hint="eastAsia"/>
                <w:sz w:val="24"/>
                <w:szCs w:val="24"/>
              </w:rPr>
              <w:t>加强对招标人员的法制观念、职业道德的教育，在招标过程中严守纪律，加强自身业务</w:t>
            </w:r>
            <w:r w:rsidRPr="00992303">
              <w:rPr>
                <w:rFonts w:eastAsia="仿宋_GB2312" w:cs="宋体" w:hint="eastAsia"/>
                <w:sz w:val="24"/>
                <w:szCs w:val="24"/>
              </w:rPr>
              <w:lastRenderedPageBreak/>
              <w:t>素质和管理；</w:t>
            </w:r>
          </w:p>
          <w:p w:rsidR="0016057E" w:rsidRPr="00992303" w:rsidRDefault="0016057E" w:rsidP="0016057E">
            <w:pPr>
              <w:widowControl/>
              <w:numPr>
                <w:ilvl w:val="0"/>
                <w:numId w:val="11"/>
              </w:numPr>
              <w:adjustRightInd w:val="0"/>
              <w:snapToGrid w:val="0"/>
              <w:spacing w:line="400" w:lineRule="exact"/>
              <w:rPr>
                <w:rFonts w:eastAsia="仿宋_GB2312" w:cs="宋体"/>
                <w:sz w:val="24"/>
                <w:szCs w:val="24"/>
              </w:rPr>
            </w:pPr>
            <w:r w:rsidRPr="00992303">
              <w:rPr>
                <w:rFonts w:eastAsia="仿宋_GB2312" w:cs="宋体" w:hint="eastAsia"/>
                <w:sz w:val="24"/>
                <w:szCs w:val="24"/>
              </w:rPr>
              <w:t>加强招标工作的透明度，遵循公开、公平、公正和诚信的原则；</w:t>
            </w:r>
          </w:p>
          <w:p w:rsidR="0016057E" w:rsidRPr="00992303" w:rsidRDefault="0016057E" w:rsidP="0016057E">
            <w:pPr>
              <w:widowControl/>
              <w:numPr>
                <w:ilvl w:val="0"/>
                <w:numId w:val="11"/>
              </w:numPr>
              <w:adjustRightInd w:val="0"/>
              <w:snapToGrid w:val="0"/>
              <w:spacing w:line="400" w:lineRule="exact"/>
              <w:rPr>
                <w:rFonts w:eastAsia="仿宋_GB2312" w:cs="宋体"/>
                <w:sz w:val="24"/>
                <w:szCs w:val="24"/>
              </w:rPr>
            </w:pPr>
            <w:r w:rsidRPr="00992303">
              <w:rPr>
                <w:rFonts w:eastAsia="仿宋_GB2312" w:cs="宋体" w:hint="eastAsia"/>
                <w:sz w:val="24"/>
                <w:szCs w:val="24"/>
              </w:rPr>
              <w:t>严格按照有关文件规定及资质要求对投标单位资格进行预审；</w:t>
            </w:r>
          </w:p>
          <w:p w:rsidR="0016057E" w:rsidRPr="00992303" w:rsidRDefault="0016057E" w:rsidP="0016057E">
            <w:pPr>
              <w:widowControl/>
              <w:numPr>
                <w:ilvl w:val="0"/>
                <w:numId w:val="11"/>
              </w:numPr>
              <w:adjustRightInd w:val="0"/>
              <w:snapToGrid w:val="0"/>
              <w:spacing w:line="400" w:lineRule="exact"/>
              <w:rPr>
                <w:rFonts w:eastAsia="仿宋_GB2312" w:cs="宋体"/>
                <w:sz w:val="24"/>
                <w:szCs w:val="24"/>
              </w:rPr>
            </w:pPr>
            <w:r w:rsidRPr="00992303">
              <w:rPr>
                <w:rFonts w:eastAsia="仿宋_GB2312" w:cs="宋体" w:hint="eastAsia"/>
                <w:sz w:val="24"/>
                <w:szCs w:val="24"/>
              </w:rPr>
              <w:t>投标单位如有行贿、诬告等问题，一经查实，取消其投标资格；</w:t>
            </w:r>
          </w:p>
          <w:p w:rsidR="0016057E" w:rsidRPr="00992303" w:rsidRDefault="0016057E" w:rsidP="0016057E">
            <w:pPr>
              <w:widowControl/>
              <w:numPr>
                <w:ilvl w:val="0"/>
                <w:numId w:val="11"/>
              </w:numPr>
              <w:adjustRightInd w:val="0"/>
              <w:snapToGrid w:val="0"/>
              <w:spacing w:line="400" w:lineRule="exact"/>
              <w:rPr>
                <w:rFonts w:eastAsia="仿宋_GB2312" w:cs="宋体"/>
                <w:sz w:val="24"/>
                <w:szCs w:val="24"/>
              </w:rPr>
            </w:pPr>
            <w:r w:rsidRPr="00992303">
              <w:rPr>
                <w:rFonts w:eastAsia="仿宋_GB2312" w:cs="宋体" w:hint="eastAsia"/>
                <w:sz w:val="24"/>
                <w:szCs w:val="24"/>
              </w:rPr>
              <w:t>实地考察的结果仅作为现场核实投标单位提供资料真实性的途径之一，严禁将实地考察结果作为资格预审的条件；</w:t>
            </w:r>
          </w:p>
          <w:p w:rsidR="0016057E" w:rsidRPr="00992303" w:rsidRDefault="0016057E" w:rsidP="0016057E">
            <w:pPr>
              <w:widowControl/>
              <w:numPr>
                <w:ilvl w:val="0"/>
                <w:numId w:val="11"/>
              </w:numPr>
              <w:adjustRightInd w:val="0"/>
              <w:snapToGrid w:val="0"/>
              <w:spacing w:line="400" w:lineRule="exact"/>
              <w:rPr>
                <w:rFonts w:eastAsia="仿宋_GB2312" w:cs="宋体"/>
                <w:sz w:val="24"/>
                <w:szCs w:val="24"/>
              </w:rPr>
            </w:pPr>
            <w:r w:rsidRPr="00992303">
              <w:rPr>
                <w:rFonts w:eastAsia="仿宋_GB2312" w:cs="宋体" w:hint="eastAsia"/>
                <w:sz w:val="24"/>
                <w:szCs w:val="24"/>
              </w:rPr>
              <w:t>招标单位资格预审应通过专家组审核；</w:t>
            </w:r>
          </w:p>
          <w:p w:rsidR="0016057E" w:rsidRPr="00992303" w:rsidRDefault="0016057E" w:rsidP="0016057E">
            <w:pPr>
              <w:widowControl/>
              <w:numPr>
                <w:ilvl w:val="0"/>
                <w:numId w:val="11"/>
              </w:numPr>
              <w:adjustRightInd w:val="0"/>
              <w:snapToGrid w:val="0"/>
              <w:spacing w:line="400" w:lineRule="exact"/>
              <w:rPr>
                <w:rFonts w:eastAsia="仿宋_GB2312" w:cs="宋体"/>
                <w:sz w:val="24"/>
                <w:szCs w:val="24"/>
              </w:rPr>
            </w:pPr>
            <w:r w:rsidRPr="00992303">
              <w:rPr>
                <w:rFonts w:eastAsia="仿宋_GB2312" w:cs="宋体" w:hint="eastAsia"/>
                <w:sz w:val="24"/>
                <w:szCs w:val="24"/>
              </w:rPr>
              <w:t>监察处、财务处、审计处等加强监督。</w:t>
            </w:r>
          </w:p>
        </w:tc>
      </w:tr>
      <w:tr w:rsidR="0016057E" w:rsidRPr="00992303" w:rsidTr="009A0ACC">
        <w:trPr>
          <w:trHeight w:val="1093"/>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6</w:t>
            </w:r>
            <w:r w:rsidRPr="00992303">
              <w:rPr>
                <w:rFonts w:eastAsia="仿宋_GB2312" w:cs="宋体" w:hint="eastAsia"/>
                <w:sz w:val="24"/>
                <w:szCs w:val="24"/>
              </w:rPr>
              <w:t>、评标</w:t>
            </w:r>
          </w:p>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（工程、勘察设计、甲供材料设备招标）</w:t>
            </w:r>
          </w:p>
          <w:p w:rsidR="0016057E" w:rsidRPr="00992303" w:rsidRDefault="0016057E" w:rsidP="0016057E">
            <w:pPr>
              <w:widowControl/>
              <w:numPr>
                <w:ilvl w:val="0"/>
                <w:numId w:val="14"/>
              </w:numPr>
              <w:adjustRightInd w:val="0"/>
              <w:snapToGrid w:val="0"/>
              <w:spacing w:line="400" w:lineRule="exact"/>
              <w:rPr>
                <w:rFonts w:eastAsia="仿宋_GB2312" w:cs="宋体"/>
                <w:sz w:val="24"/>
                <w:szCs w:val="24"/>
              </w:rPr>
            </w:pPr>
            <w:r w:rsidRPr="00992303">
              <w:rPr>
                <w:rFonts w:eastAsia="仿宋_GB2312" w:cs="宋体" w:hint="eastAsia"/>
                <w:sz w:val="24"/>
                <w:szCs w:val="24"/>
              </w:rPr>
              <w:t>违规组建评标委员会；</w:t>
            </w:r>
          </w:p>
          <w:p w:rsidR="0016057E" w:rsidRPr="00992303" w:rsidRDefault="0016057E" w:rsidP="0016057E">
            <w:pPr>
              <w:widowControl/>
              <w:numPr>
                <w:ilvl w:val="0"/>
                <w:numId w:val="14"/>
              </w:numPr>
              <w:adjustRightInd w:val="0"/>
              <w:snapToGrid w:val="0"/>
              <w:spacing w:line="400" w:lineRule="exact"/>
              <w:rPr>
                <w:rFonts w:eastAsia="仿宋_GB2312" w:cs="宋体"/>
                <w:sz w:val="24"/>
                <w:szCs w:val="24"/>
              </w:rPr>
            </w:pPr>
            <w:r w:rsidRPr="00992303">
              <w:rPr>
                <w:rFonts w:eastAsia="仿宋_GB2312" w:cs="宋体" w:hint="eastAsia"/>
                <w:sz w:val="24"/>
                <w:szCs w:val="24"/>
              </w:rPr>
              <w:t>未按招标文件规定的评标标准与方法评标；</w:t>
            </w:r>
          </w:p>
          <w:p w:rsidR="0016057E" w:rsidRPr="00992303" w:rsidRDefault="0016057E" w:rsidP="0016057E">
            <w:pPr>
              <w:widowControl/>
              <w:numPr>
                <w:ilvl w:val="0"/>
                <w:numId w:val="14"/>
              </w:numPr>
              <w:adjustRightInd w:val="0"/>
              <w:snapToGrid w:val="0"/>
              <w:spacing w:line="400" w:lineRule="exact"/>
              <w:rPr>
                <w:rFonts w:eastAsia="仿宋_GB2312" w:cs="宋体"/>
                <w:sz w:val="24"/>
                <w:szCs w:val="24"/>
              </w:rPr>
            </w:pPr>
            <w:r w:rsidRPr="00992303">
              <w:rPr>
                <w:rFonts w:eastAsia="仿宋_GB2312" w:cs="宋体" w:hint="eastAsia"/>
                <w:sz w:val="24"/>
                <w:szCs w:val="24"/>
              </w:rPr>
              <w:t>泄露评标委员会名单；</w:t>
            </w:r>
          </w:p>
          <w:p w:rsidR="0016057E" w:rsidRPr="00992303" w:rsidRDefault="0016057E" w:rsidP="0016057E">
            <w:pPr>
              <w:widowControl/>
              <w:numPr>
                <w:ilvl w:val="0"/>
                <w:numId w:val="14"/>
              </w:numPr>
              <w:adjustRightInd w:val="0"/>
              <w:snapToGrid w:val="0"/>
              <w:spacing w:line="400" w:lineRule="exact"/>
              <w:rPr>
                <w:rFonts w:eastAsia="仿宋_GB2312" w:cs="宋体"/>
                <w:sz w:val="24"/>
                <w:szCs w:val="24"/>
              </w:rPr>
            </w:pPr>
            <w:r w:rsidRPr="00992303">
              <w:rPr>
                <w:rFonts w:eastAsia="仿宋_GB2312" w:cs="宋体" w:hint="eastAsia"/>
                <w:sz w:val="24"/>
                <w:szCs w:val="24"/>
              </w:rPr>
              <w:t>评标委员会成员和参与评标的有关工作人员泄露对评标文件的评审和比较、中标候选人的推荐情况以及评标有关的其他情况；</w:t>
            </w:r>
          </w:p>
          <w:p w:rsidR="0016057E" w:rsidRPr="00992303" w:rsidRDefault="0016057E" w:rsidP="0016057E">
            <w:pPr>
              <w:widowControl/>
              <w:numPr>
                <w:ilvl w:val="0"/>
                <w:numId w:val="14"/>
              </w:numPr>
              <w:adjustRightInd w:val="0"/>
              <w:snapToGrid w:val="0"/>
              <w:spacing w:line="400" w:lineRule="exact"/>
              <w:rPr>
                <w:rFonts w:eastAsia="仿宋_GB2312" w:cs="宋体"/>
                <w:sz w:val="24"/>
                <w:szCs w:val="24"/>
              </w:rPr>
            </w:pPr>
            <w:r w:rsidRPr="00992303">
              <w:rPr>
                <w:rFonts w:eastAsia="仿宋_GB2312" w:cs="宋体" w:hint="eastAsia"/>
                <w:sz w:val="24"/>
                <w:szCs w:val="24"/>
              </w:rPr>
              <w:lastRenderedPageBreak/>
              <w:t>评标委员会成员私下接触投标人，收受投标人的财物或者其他好处；</w:t>
            </w:r>
          </w:p>
          <w:p w:rsidR="0016057E" w:rsidRPr="00992303" w:rsidRDefault="0016057E" w:rsidP="0016057E">
            <w:pPr>
              <w:widowControl/>
              <w:numPr>
                <w:ilvl w:val="0"/>
                <w:numId w:val="14"/>
              </w:numPr>
              <w:adjustRightInd w:val="0"/>
              <w:snapToGrid w:val="0"/>
              <w:spacing w:line="400" w:lineRule="exact"/>
              <w:rPr>
                <w:rFonts w:eastAsia="仿宋_GB2312" w:cs="宋体"/>
                <w:sz w:val="24"/>
                <w:szCs w:val="24"/>
              </w:rPr>
            </w:pPr>
            <w:r w:rsidRPr="00992303">
              <w:rPr>
                <w:rFonts w:eastAsia="仿宋_GB2312" w:cs="宋体" w:hint="eastAsia"/>
                <w:sz w:val="24"/>
                <w:szCs w:val="24"/>
              </w:rPr>
              <w:t>招标结果不公示；</w:t>
            </w:r>
          </w:p>
          <w:p w:rsidR="0016057E" w:rsidRPr="00992303" w:rsidRDefault="0016057E" w:rsidP="0016057E">
            <w:pPr>
              <w:widowControl/>
              <w:numPr>
                <w:ilvl w:val="0"/>
                <w:numId w:val="14"/>
              </w:numPr>
              <w:adjustRightInd w:val="0"/>
              <w:snapToGrid w:val="0"/>
              <w:spacing w:line="400" w:lineRule="exact"/>
              <w:rPr>
                <w:rFonts w:eastAsia="仿宋_GB2312" w:cs="宋体"/>
                <w:sz w:val="24"/>
                <w:szCs w:val="24"/>
              </w:rPr>
            </w:pPr>
            <w:r w:rsidRPr="00992303">
              <w:rPr>
                <w:rFonts w:eastAsia="仿宋_GB2312" w:cs="宋体" w:hint="eastAsia"/>
                <w:sz w:val="24"/>
                <w:szCs w:val="24"/>
              </w:rPr>
              <w:t>未按招标文件规定确定中标单位；</w:t>
            </w:r>
          </w:p>
          <w:p w:rsidR="0016057E" w:rsidRPr="00992303" w:rsidRDefault="0016057E" w:rsidP="0016057E">
            <w:pPr>
              <w:widowControl/>
              <w:numPr>
                <w:ilvl w:val="0"/>
                <w:numId w:val="14"/>
              </w:numPr>
              <w:adjustRightInd w:val="0"/>
              <w:snapToGrid w:val="0"/>
              <w:spacing w:line="400" w:lineRule="exact"/>
              <w:rPr>
                <w:rFonts w:eastAsia="仿宋_GB2312"/>
                <w:kern w:val="0"/>
                <w:sz w:val="24"/>
                <w:szCs w:val="24"/>
              </w:rPr>
            </w:pPr>
            <w:r w:rsidRPr="00992303">
              <w:rPr>
                <w:rFonts w:eastAsia="仿宋_GB2312" w:cs="宋体" w:hint="eastAsia"/>
                <w:sz w:val="24"/>
                <w:szCs w:val="24"/>
              </w:rPr>
              <w:t>其他以各种方式暗示、授意、引导影响评标的公正性。</w:t>
            </w:r>
          </w:p>
        </w:tc>
        <w:tc>
          <w:tcPr>
            <w:tcW w:w="424" w:type="pct"/>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r w:rsidRPr="00992303">
              <w:rPr>
                <w:rFonts w:eastAsia="仿宋_GB2312" w:cs="宋体" w:hint="eastAsia"/>
                <w:sz w:val="24"/>
                <w:szCs w:val="24"/>
              </w:rPr>
              <w:lastRenderedPageBreak/>
              <w:t>高</w:t>
            </w:r>
          </w:p>
        </w:tc>
        <w:tc>
          <w:tcPr>
            <w:tcW w:w="1816" w:type="pct"/>
            <w:gridSpan w:val="2"/>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严格执行《河海大学基建工程项目建设流程》、《河海大学基建处工程项目招标工作流程》、《河海大学采购管理暂行办法》、《河海大学基建工程、基建物资采购工作实施细则》相关规定。</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加强对评标人员法制观念、职业道德的教育，在招标过程中严守纪律，加强自身业务素质和管理；</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严格按照招标文件规定的评标标准、程序和</w:t>
            </w:r>
            <w:r w:rsidRPr="00992303">
              <w:rPr>
                <w:rFonts w:eastAsia="仿宋_GB2312" w:cs="宋体" w:hint="eastAsia"/>
                <w:sz w:val="24"/>
                <w:szCs w:val="24"/>
              </w:rPr>
              <w:lastRenderedPageBreak/>
              <w:t>方法评标；</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对属于公开招标范围的项目，进入南京市建设工程交易中心评标；对于其他方式公开招标的，招标采购组的成立、相关招标文件的制定以及具体流程等应符合《河海大学采购管理暂行办法</w:t>
            </w:r>
            <w:r w:rsidRPr="00992303">
              <w:rPr>
                <w:rFonts w:eastAsia="仿宋_GB2312" w:cs="宋体" w:hint="eastAsia"/>
                <w:sz w:val="24"/>
                <w:szCs w:val="24"/>
              </w:rPr>
              <w:t>+</w:t>
            </w:r>
            <w:r w:rsidRPr="00992303">
              <w:rPr>
                <w:rFonts w:eastAsia="仿宋_GB2312" w:cs="宋体" w:hint="eastAsia"/>
                <w:sz w:val="24"/>
                <w:szCs w:val="24"/>
              </w:rPr>
              <w:t>》等相关制度要求；</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做好评标过程的保密工作，严禁私自记录、违规通讯；</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招标报告中明确评标委员会人员构成、回避要求等内容；</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评标委员会由项目牵头单位、用户单位代表和有关技术、商务方面的专家组成，评标专家应当长期从事相关领域工作，并具有高级职称或者具有同等专业水平，在开标前半天或一天通过随机抽取的方式从专家库内的相关专业的专家名单中产生，与投标人有利害关系的人不得进入相关项目的评标委员会，已经进入的应当更换。评标委员会的名单在中标结果确定前应当严格保密；开标应当按照招标文件规定的时间、地点和程序，由采</w:t>
            </w:r>
            <w:r w:rsidRPr="00992303">
              <w:rPr>
                <w:rFonts w:eastAsia="仿宋_GB2312" w:cs="宋体" w:hint="eastAsia"/>
                <w:sz w:val="24"/>
                <w:szCs w:val="24"/>
              </w:rPr>
              <w:lastRenderedPageBreak/>
              <w:t>购工作组以公开的方式进行；开标时应当众验明所有投标文件的完整性，以证明文件密封未遭损坏；</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采购评标会上，采购牵头单位的主持人应按照规定宣读评标工作流程和评标纪律要求；</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评标委员会成员应当客观、公正地履行职责，遵守职业道德，对所提出的评审意见承担个人责任；</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评标委员会成员不得私下接触投标人，不得收受投标人的财物或者其他好处；评标委员会成员和参与评标的有关工作人员不得透露对投标文件的评审和比较、中标候选人的推荐情况以及与评标有关的其他情况；</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定标应在评标委员会推荐的中标候选人中按推荐的顺序，遵循公平、公开、择优的原则进行，任何组织和个人不得干扰定标；</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中标人确定后，采购工作组应当向中标人发出中标通知书，并同时将中标结果通过所有未中标的投标人；</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招标结果当场或者通过网站等途径公开</w:t>
            </w:r>
            <w:r w:rsidRPr="00992303">
              <w:rPr>
                <w:rFonts w:eastAsia="仿宋_GB2312" w:cs="宋体" w:hint="eastAsia"/>
                <w:sz w:val="24"/>
                <w:szCs w:val="24"/>
              </w:rPr>
              <w:lastRenderedPageBreak/>
              <w:t>发布；</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投标单位如有行贿、诬告等问题，如已中标，一经查实，取消其中标资格，终止合同，并按有关规定处理；</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出现其他影响招标公正的违法、违规行为的，应予废标；</w:t>
            </w:r>
          </w:p>
          <w:p w:rsidR="0016057E" w:rsidRPr="00992303" w:rsidRDefault="0016057E" w:rsidP="0016057E">
            <w:pPr>
              <w:widowControl/>
              <w:numPr>
                <w:ilvl w:val="0"/>
                <w:numId w:val="13"/>
              </w:numPr>
              <w:adjustRightInd w:val="0"/>
              <w:snapToGrid w:val="0"/>
              <w:spacing w:line="400" w:lineRule="exact"/>
              <w:rPr>
                <w:rFonts w:eastAsia="仿宋_GB2312" w:cs="宋体"/>
                <w:sz w:val="24"/>
                <w:szCs w:val="24"/>
              </w:rPr>
            </w:pPr>
            <w:r w:rsidRPr="00992303">
              <w:rPr>
                <w:rFonts w:eastAsia="仿宋_GB2312" w:cs="宋体" w:hint="eastAsia"/>
                <w:sz w:val="24"/>
                <w:szCs w:val="24"/>
              </w:rPr>
              <w:t>监察处、财务处、审计处等加强监督。</w:t>
            </w:r>
          </w:p>
        </w:tc>
      </w:tr>
    </w:tbl>
    <w:p w:rsidR="0016057E" w:rsidRPr="00992303" w:rsidRDefault="0016057E" w:rsidP="0016057E">
      <w:pPr>
        <w:adjustRightInd w:val="0"/>
        <w:snapToGrid w:val="0"/>
        <w:spacing w:line="520" w:lineRule="exact"/>
        <w:rPr>
          <w:rFonts w:eastAsia="仿宋_GB2312"/>
          <w:b/>
          <w:bCs/>
          <w:sz w:val="24"/>
          <w:szCs w:val="24"/>
        </w:rPr>
      </w:pPr>
    </w:p>
    <w:p w:rsidR="0016057E" w:rsidRPr="00992303" w:rsidRDefault="0016057E" w:rsidP="0016057E">
      <w:pPr>
        <w:spacing w:line="520" w:lineRule="exact"/>
        <w:rPr>
          <w:rFonts w:eastAsia="仿宋_GB2312" w:cs="楷体_GB2312"/>
          <w:b/>
          <w:bCs/>
        </w:rPr>
      </w:pPr>
    </w:p>
    <w:p w:rsidR="0016057E" w:rsidRPr="00992303" w:rsidRDefault="0016057E" w:rsidP="0016057E">
      <w:pPr>
        <w:spacing w:line="520" w:lineRule="exact"/>
        <w:ind w:firstLineChars="245" w:firstLine="515"/>
        <w:rPr>
          <w:rFonts w:eastAsia="仿宋_GB2312"/>
          <w:b/>
          <w:bCs/>
        </w:rPr>
      </w:pPr>
    </w:p>
    <w:p w:rsidR="0016057E" w:rsidRPr="00992303" w:rsidRDefault="0016057E" w:rsidP="0016057E">
      <w:pPr>
        <w:spacing w:line="520" w:lineRule="exact"/>
        <w:ind w:firstLineChars="245" w:firstLine="515"/>
        <w:rPr>
          <w:rFonts w:eastAsia="仿宋_GB2312"/>
          <w:b/>
          <w:bCs/>
        </w:rPr>
      </w:pPr>
    </w:p>
    <w:p w:rsidR="0016057E" w:rsidRPr="00992303" w:rsidRDefault="0016057E" w:rsidP="0016057E">
      <w:pPr>
        <w:spacing w:line="520" w:lineRule="exact"/>
        <w:ind w:firstLineChars="245" w:firstLine="515"/>
        <w:rPr>
          <w:rFonts w:eastAsia="仿宋_GB2312"/>
          <w:b/>
          <w:bCs/>
        </w:rPr>
      </w:pPr>
    </w:p>
    <w:p w:rsidR="0016057E" w:rsidRPr="00992303" w:rsidRDefault="0016057E" w:rsidP="0016057E">
      <w:pPr>
        <w:spacing w:line="520" w:lineRule="exact"/>
        <w:ind w:firstLineChars="245" w:firstLine="515"/>
        <w:rPr>
          <w:rFonts w:eastAsia="仿宋_GB2312"/>
          <w:b/>
          <w:bCs/>
        </w:rPr>
      </w:pPr>
    </w:p>
    <w:p w:rsidR="0016057E" w:rsidRPr="00992303" w:rsidRDefault="0016057E" w:rsidP="0016057E">
      <w:pPr>
        <w:spacing w:line="520" w:lineRule="exact"/>
        <w:ind w:firstLineChars="245" w:firstLine="515"/>
        <w:rPr>
          <w:rFonts w:eastAsia="仿宋_GB2312"/>
          <w:b/>
          <w:bCs/>
        </w:rPr>
      </w:pPr>
    </w:p>
    <w:p w:rsidR="0016057E" w:rsidRPr="00992303" w:rsidRDefault="0016057E" w:rsidP="0016057E">
      <w:pPr>
        <w:spacing w:line="520" w:lineRule="exact"/>
        <w:ind w:firstLineChars="245" w:firstLine="515"/>
        <w:rPr>
          <w:rFonts w:eastAsia="仿宋_GB2312"/>
          <w:b/>
          <w:bCs/>
        </w:rPr>
      </w:pPr>
    </w:p>
    <w:p w:rsidR="0016057E" w:rsidRPr="00992303" w:rsidRDefault="0016057E" w:rsidP="0016057E">
      <w:pPr>
        <w:spacing w:line="520" w:lineRule="exact"/>
        <w:rPr>
          <w:rFonts w:eastAsia="仿宋_GB2312"/>
          <w:sz w:val="24"/>
          <w:szCs w:val="24"/>
        </w:rPr>
      </w:pPr>
    </w:p>
    <w:p w:rsidR="0016057E" w:rsidRPr="00992303" w:rsidRDefault="0016057E" w:rsidP="0016057E">
      <w:pPr>
        <w:spacing w:beforeLines="50" w:afterLines="50" w:line="520" w:lineRule="exact"/>
        <w:jc w:val="center"/>
        <w:rPr>
          <w:rFonts w:eastAsia="华文中宋"/>
          <w:b/>
          <w:bCs/>
          <w:sz w:val="30"/>
          <w:szCs w:val="30"/>
        </w:rPr>
      </w:pPr>
      <w:r>
        <w:rPr>
          <w:rFonts w:eastAsia="华文中宋"/>
          <w:b/>
          <w:bCs/>
          <w:sz w:val="30"/>
          <w:szCs w:val="30"/>
        </w:rPr>
        <w:br w:type="page"/>
      </w:r>
      <w:r w:rsidRPr="00992303">
        <w:rPr>
          <w:rFonts w:eastAsia="华文中宋" w:hint="eastAsia"/>
          <w:b/>
          <w:bCs/>
          <w:sz w:val="30"/>
          <w:szCs w:val="30"/>
        </w:rPr>
        <w:lastRenderedPageBreak/>
        <w:t>河海大学重要工作事项廉政风险识别、防控表（工程合同签订工作）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4632"/>
        <w:gridCol w:w="1032"/>
        <w:gridCol w:w="1202"/>
        <w:gridCol w:w="167"/>
        <w:gridCol w:w="4978"/>
      </w:tblGrid>
      <w:tr w:rsidR="0016057E" w:rsidRPr="00992303" w:rsidTr="009A0ACC">
        <w:trPr>
          <w:cantSplit/>
          <w:trHeight w:val="690"/>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责任单位</w:t>
            </w:r>
          </w:p>
        </w:tc>
        <w:tc>
          <w:tcPr>
            <w:tcW w:w="163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基建处</w:t>
            </w:r>
          </w:p>
        </w:tc>
        <w:tc>
          <w:tcPr>
            <w:tcW w:w="847" w:type="pct"/>
            <w:gridSpan w:val="3"/>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负责人</w:t>
            </w:r>
          </w:p>
        </w:tc>
        <w:tc>
          <w:tcPr>
            <w:tcW w:w="1755"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娄健</w:t>
            </w:r>
          </w:p>
        </w:tc>
      </w:tr>
      <w:tr w:rsidR="0016057E" w:rsidRPr="00992303" w:rsidTr="009A0ACC">
        <w:trPr>
          <w:cantSplit/>
          <w:trHeight w:val="685"/>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重要工作事项名称</w:t>
            </w:r>
          </w:p>
        </w:tc>
        <w:tc>
          <w:tcPr>
            <w:tcW w:w="1998"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廉政风险点</w:t>
            </w:r>
          </w:p>
        </w:tc>
        <w:tc>
          <w:tcPr>
            <w:tcW w:w="42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风险等级</w:t>
            </w:r>
          </w:p>
        </w:tc>
        <w:tc>
          <w:tcPr>
            <w:tcW w:w="1816"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防控措施</w:t>
            </w:r>
          </w:p>
        </w:tc>
      </w:tr>
      <w:tr w:rsidR="0016057E" w:rsidRPr="00992303" w:rsidTr="009A0ACC">
        <w:trPr>
          <w:cantSplit/>
          <w:trHeight w:val="1361"/>
        </w:trPr>
        <w:tc>
          <w:tcPr>
            <w:tcW w:w="763" w:type="pct"/>
            <w:vMerge w:val="restart"/>
            <w:vAlign w:val="center"/>
          </w:tcPr>
          <w:p w:rsidR="0016057E" w:rsidRPr="00992303" w:rsidRDefault="0016057E" w:rsidP="009A0ACC">
            <w:pPr>
              <w:spacing w:line="400" w:lineRule="exact"/>
              <w:jc w:val="center"/>
              <w:rPr>
                <w:rFonts w:eastAsia="仿宋_GB2312"/>
                <w:b/>
                <w:bCs/>
                <w:sz w:val="24"/>
                <w:szCs w:val="24"/>
              </w:rPr>
            </w:pPr>
            <w:r w:rsidRPr="00992303">
              <w:rPr>
                <w:rFonts w:eastAsia="仿宋_GB2312" w:cs="宋体" w:hint="eastAsia"/>
                <w:b/>
                <w:sz w:val="24"/>
                <w:szCs w:val="24"/>
              </w:rPr>
              <w:t>工程合同签订工作</w:t>
            </w:r>
          </w:p>
        </w:tc>
        <w:tc>
          <w:tcPr>
            <w:tcW w:w="1998" w:type="pct"/>
            <w:gridSpan w:val="2"/>
            <w:vAlign w:val="center"/>
          </w:tcPr>
          <w:p w:rsidR="0016057E" w:rsidRPr="00992303" w:rsidRDefault="0016057E" w:rsidP="0016057E">
            <w:pPr>
              <w:widowControl/>
              <w:numPr>
                <w:ilvl w:val="0"/>
                <w:numId w:val="17"/>
              </w:numPr>
              <w:adjustRightInd w:val="0"/>
              <w:snapToGrid w:val="0"/>
              <w:spacing w:line="400" w:lineRule="exact"/>
              <w:rPr>
                <w:rFonts w:eastAsia="仿宋_GB2312" w:cs="宋体"/>
                <w:sz w:val="24"/>
                <w:szCs w:val="24"/>
              </w:rPr>
            </w:pPr>
            <w:r w:rsidRPr="00992303">
              <w:rPr>
                <w:rFonts w:eastAsia="仿宋_GB2312" w:cs="宋体" w:hint="eastAsia"/>
                <w:sz w:val="24"/>
                <w:szCs w:val="24"/>
              </w:rPr>
              <w:t>中标后，合同签订过程中，在合同约定条款、付款方式等方面出现偏向性</w:t>
            </w:r>
          </w:p>
        </w:tc>
        <w:tc>
          <w:tcPr>
            <w:tcW w:w="424" w:type="pct"/>
            <w:vMerge w:val="restart"/>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r w:rsidRPr="00992303">
              <w:rPr>
                <w:rFonts w:eastAsia="仿宋_GB2312" w:cs="宋体" w:hint="eastAsia"/>
                <w:sz w:val="24"/>
                <w:szCs w:val="24"/>
              </w:rPr>
              <w:t>中</w:t>
            </w:r>
          </w:p>
        </w:tc>
        <w:tc>
          <w:tcPr>
            <w:tcW w:w="1816" w:type="pct"/>
            <w:gridSpan w:val="2"/>
            <w:vMerge w:val="restart"/>
          </w:tcPr>
          <w:p w:rsidR="0016057E" w:rsidRPr="00992303" w:rsidRDefault="0016057E" w:rsidP="0016057E">
            <w:pPr>
              <w:widowControl/>
              <w:numPr>
                <w:ilvl w:val="0"/>
                <w:numId w:val="16"/>
              </w:numPr>
              <w:adjustRightInd w:val="0"/>
              <w:snapToGrid w:val="0"/>
              <w:spacing w:line="400" w:lineRule="exact"/>
              <w:rPr>
                <w:rFonts w:eastAsia="仿宋_GB2312" w:cs="宋体"/>
                <w:sz w:val="24"/>
                <w:szCs w:val="24"/>
              </w:rPr>
            </w:pPr>
            <w:r w:rsidRPr="00992303">
              <w:rPr>
                <w:rFonts w:eastAsia="仿宋_GB2312" w:cs="宋体" w:hint="eastAsia"/>
                <w:sz w:val="24"/>
                <w:szCs w:val="24"/>
              </w:rPr>
              <w:t>严格执行《河海大学采购管理暂行办法》相关规定。基建处相关技术人员、处领导等集体参与合同谈判；</w:t>
            </w:r>
          </w:p>
          <w:p w:rsidR="0016057E" w:rsidRPr="00992303" w:rsidRDefault="0016057E" w:rsidP="0016057E">
            <w:pPr>
              <w:widowControl/>
              <w:numPr>
                <w:ilvl w:val="0"/>
                <w:numId w:val="16"/>
              </w:numPr>
              <w:adjustRightInd w:val="0"/>
              <w:snapToGrid w:val="0"/>
              <w:spacing w:line="400" w:lineRule="exact"/>
              <w:rPr>
                <w:rFonts w:eastAsia="仿宋_GB2312" w:cs="宋体"/>
                <w:sz w:val="24"/>
                <w:szCs w:val="24"/>
              </w:rPr>
            </w:pPr>
            <w:r w:rsidRPr="00992303">
              <w:rPr>
                <w:rFonts w:eastAsia="仿宋_GB2312" w:cs="宋体" w:hint="eastAsia"/>
                <w:sz w:val="24"/>
                <w:szCs w:val="24"/>
              </w:rPr>
              <w:t>实行合同预审制。首先由我处和承包单位签订合同或协议，并填写《河海大学工程建设项目合同文件会签单》，经基建处处领导、校法律顾问以及校监察处、财务处、审计处等校内相关部门领导会签后，合同才能生效；</w:t>
            </w:r>
          </w:p>
          <w:p w:rsidR="0016057E" w:rsidRPr="00992303" w:rsidRDefault="0016057E" w:rsidP="0016057E">
            <w:pPr>
              <w:widowControl/>
              <w:numPr>
                <w:ilvl w:val="0"/>
                <w:numId w:val="16"/>
              </w:numPr>
              <w:adjustRightInd w:val="0"/>
              <w:snapToGrid w:val="0"/>
              <w:spacing w:line="400" w:lineRule="exact"/>
              <w:rPr>
                <w:rFonts w:eastAsia="仿宋_GB2312" w:cs="宋体"/>
                <w:sz w:val="24"/>
                <w:szCs w:val="24"/>
              </w:rPr>
            </w:pPr>
            <w:r w:rsidRPr="00992303">
              <w:rPr>
                <w:rFonts w:eastAsia="仿宋_GB2312" w:cs="宋体" w:hint="eastAsia"/>
                <w:sz w:val="24"/>
                <w:szCs w:val="24"/>
              </w:rPr>
              <w:t>制定专门的基建合同管理办法。</w:t>
            </w:r>
          </w:p>
        </w:tc>
      </w:tr>
      <w:tr w:rsidR="0016057E" w:rsidRPr="00992303" w:rsidTr="009A0ACC">
        <w:trPr>
          <w:cantSplit/>
          <w:trHeight w:val="1425"/>
        </w:trPr>
        <w:tc>
          <w:tcPr>
            <w:tcW w:w="763" w:type="pct"/>
            <w:vMerge/>
            <w:vAlign w:val="center"/>
          </w:tcPr>
          <w:p w:rsidR="0016057E" w:rsidRPr="00992303" w:rsidRDefault="0016057E" w:rsidP="009A0ACC">
            <w:pPr>
              <w:spacing w:line="400" w:lineRule="exact"/>
              <w:jc w:val="center"/>
              <w:rPr>
                <w:rFonts w:eastAsia="仿宋_GB2312"/>
                <w:b/>
                <w:bCs/>
                <w:sz w:val="24"/>
                <w:szCs w:val="24"/>
              </w:rPr>
            </w:pPr>
          </w:p>
        </w:tc>
        <w:tc>
          <w:tcPr>
            <w:tcW w:w="1998" w:type="pct"/>
            <w:gridSpan w:val="2"/>
            <w:vAlign w:val="center"/>
          </w:tcPr>
          <w:p w:rsidR="0016057E" w:rsidRPr="00992303" w:rsidRDefault="0016057E" w:rsidP="0016057E">
            <w:pPr>
              <w:numPr>
                <w:ilvl w:val="0"/>
                <w:numId w:val="17"/>
              </w:numPr>
              <w:adjustRightInd w:val="0"/>
              <w:snapToGrid w:val="0"/>
              <w:spacing w:line="400" w:lineRule="exact"/>
              <w:rPr>
                <w:rFonts w:eastAsia="仿宋_GB2312" w:cs="宋体"/>
                <w:sz w:val="24"/>
                <w:szCs w:val="24"/>
              </w:rPr>
            </w:pPr>
            <w:r w:rsidRPr="00992303">
              <w:rPr>
                <w:rFonts w:eastAsia="仿宋_GB2312" w:cs="宋体" w:hint="eastAsia"/>
                <w:sz w:val="24"/>
                <w:szCs w:val="24"/>
              </w:rPr>
              <w:t>合同签订内容与招投标文件有偏差，或更改招投标的重要条款</w:t>
            </w:r>
          </w:p>
        </w:tc>
        <w:tc>
          <w:tcPr>
            <w:tcW w:w="424" w:type="pct"/>
            <w:vMerge/>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p>
        </w:tc>
        <w:tc>
          <w:tcPr>
            <w:tcW w:w="1816" w:type="pct"/>
            <w:gridSpan w:val="2"/>
            <w:vMerge/>
          </w:tcPr>
          <w:p w:rsidR="0016057E" w:rsidRPr="00992303" w:rsidRDefault="0016057E" w:rsidP="0016057E">
            <w:pPr>
              <w:widowControl/>
              <w:numPr>
                <w:ilvl w:val="0"/>
                <w:numId w:val="16"/>
              </w:numPr>
              <w:adjustRightInd w:val="0"/>
              <w:snapToGrid w:val="0"/>
              <w:spacing w:line="400" w:lineRule="exact"/>
              <w:rPr>
                <w:rFonts w:eastAsia="仿宋_GB2312" w:cs="宋体"/>
                <w:sz w:val="24"/>
                <w:szCs w:val="24"/>
              </w:rPr>
            </w:pPr>
          </w:p>
        </w:tc>
      </w:tr>
    </w:tbl>
    <w:p w:rsidR="0016057E" w:rsidRPr="00992303" w:rsidRDefault="0016057E" w:rsidP="0016057E">
      <w:pPr>
        <w:adjustRightInd w:val="0"/>
        <w:snapToGrid w:val="0"/>
        <w:spacing w:line="520" w:lineRule="exact"/>
        <w:rPr>
          <w:rFonts w:eastAsia="仿宋_GB2312"/>
          <w:b/>
          <w:bCs/>
          <w:sz w:val="24"/>
          <w:szCs w:val="24"/>
        </w:rPr>
      </w:pPr>
    </w:p>
    <w:p w:rsidR="0016057E" w:rsidRPr="00992303" w:rsidRDefault="0016057E" w:rsidP="0016057E">
      <w:pPr>
        <w:spacing w:beforeLines="50" w:afterLines="50" w:line="520" w:lineRule="exact"/>
        <w:rPr>
          <w:rFonts w:eastAsia="华文中宋"/>
          <w:b/>
          <w:bCs/>
          <w:sz w:val="30"/>
          <w:szCs w:val="30"/>
        </w:rPr>
      </w:pPr>
    </w:p>
    <w:p w:rsidR="0016057E" w:rsidRPr="00992303" w:rsidRDefault="0016057E" w:rsidP="0016057E">
      <w:pPr>
        <w:spacing w:beforeLines="50" w:afterLines="50" w:line="520" w:lineRule="exact"/>
        <w:jc w:val="center"/>
        <w:rPr>
          <w:rFonts w:eastAsia="华文中宋"/>
          <w:b/>
          <w:bCs/>
          <w:sz w:val="30"/>
          <w:szCs w:val="30"/>
        </w:rPr>
      </w:pPr>
      <w:r>
        <w:rPr>
          <w:rFonts w:eastAsia="华文中宋"/>
          <w:b/>
          <w:bCs/>
          <w:sz w:val="30"/>
          <w:szCs w:val="30"/>
        </w:rPr>
        <w:br w:type="page"/>
      </w:r>
      <w:r w:rsidRPr="00992303">
        <w:rPr>
          <w:rFonts w:eastAsia="华文中宋" w:hint="eastAsia"/>
          <w:b/>
          <w:bCs/>
          <w:sz w:val="30"/>
          <w:szCs w:val="30"/>
        </w:rPr>
        <w:lastRenderedPageBreak/>
        <w:t>河海大学重要工作事项廉政风险识别、防控表（工程决算审核）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4632"/>
        <w:gridCol w:w="1032"/>
        <w:gridCol w:w="1202"/>
        <w:gridCol w:w="167"/>
        <w:gridCol w:w="4978"/>
      </w:tblGrid>
      <w:tr w:rsidR="0016057E" w:rsidRPr="00992303" w:rsidTr="009A0ACC">
        <w:trPr>
          <w:cantSplit/>
          <w:trHeight w:val="690"/>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责任单位</w:t>
            </w:r>
          </w:p>
        </w:tc>
        <w:tc>
          <w:tcPr>
            <w:tcW w:w="163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基建处</w:t>
            </w:r>
          </w:p>
        </w:tc>
        <w:tc>
          <w:tcPr>
            <w:tcW w:w="847" w:type="pct"/>
            <w:gridSpan w:val="3"/>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负责人</w:t>
            </w:r>
          </w:p>
        </w:tc>
        <w:tc>
          <w:tcPr>
            <w:tcW w:w="1755"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娄健</w:t>
            </w:r>
          </w:p>
        </w:tc>
      </w:tr>
      <w:tr w:rsidR="0016057E" w:rsidRPr="00992303" w:rsidTr="009A0ACC">
        <w:trPr>
          <w:cantSplit/>
          <w:trHeight w:val="685"/>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重要工作事项名称</w:t>
            </w:r>
          </w:p>
        </w:tc>
        <w:tc>
          <w:tcPr>
            <w:tcW w:w="1998"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廉政风险点</w:t>
            </w:r>
          </w:p>
        </w:tc>
        <w:tc>
          <w:tcPr>
            <w:tcW w:w="42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风险等级</w:t>
            </w:r>
          </w:p>
        </w:tc>
        <w:tc>
          <w:tcPr>
            <w:tcW w:w="1816"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防控措施</w:t>
            </w:r>
          </w:p>
        </w:tc>
      </w:tr>
      <w:tr w:rsidR="0016057E" w:rsidRPr="00992303" w:rsidTr="009A0ACC">
        <w:trPr>
          <w:cantSplit/>
          <w:trHeight w:val="1040"/>
        </w:trPr>
        <w:tc>
          <w:tcPr>
            <w:tcW w:w="763" w:type="pct"/>
            <w:vMerge w:val="restart"/>
            <w:vAlign w:val="center"/>
          </w:tcPr>
          <w:p w:rsidR="0016057E" w:rsidRPr="00992303" w:rsidRDefault="0016057E" w:rsidP="009A0ACC">
            <w:pPr>
              <w:spacing w:line="400" w:lineRule="exact"/>
              <w:jc w:val="center"/>
              <w:rPr>
                <w:rFonts w:eastAsia="仿宋_GB2312"/>
                <w:b/>
                <w:bCs/>
                <w:sz w:val="24"/>
                <w:szCs w:val="24"/>
              </w:rPr>
            </w:pPr>
            <w:r w:rsidRPr="00992303">
              <w:rPr>
                <w:rFonts w:eastAsia="仿宋_GB2312" w:cs="宋体" w:hint="eastAsia"/>
                <w:b/>
                <w:sz w:val="24"/>
                <w:szCs w:val="24"/>
              </w:rPr>
              <w:t>工程决算审核</w:t>
            </w:r>
          </w:p>
        </w:tc>
        <w:tc>
          <w:tcPr>
            <w:tcW w:w="1998" w:type="pct"/>
            <w:gridSpan w:val="2"/>
            <w:vAlign w:val="center"/>
          </w:tcPr>
          <w:p w:rsidR="0016057E" w:rsidRPr="00992303" w:rsidRDefault="0016057E" w:rsidP="0016057E">
            <w:pPr>
              <w:widowControl/>
              <w:numPr>
                <w:ilvl w:val="0"/>
                <w:numId w:val="18"/>
              </w:numPr>
              <w:adjustRightInd w:val="0"/>
              <w:snapToGrid w:val="0"/>
              <w:spacing w:line="400" w:lineRule="exact"/>
              <w:rPr>
                <w:rFonts w:eastAsia="仿宋_GB2312" w:cs="宋体"/>
                <w:sz w:val="24"/>
                <w:szCs w:val="24"/>
              </w:rPr>
            </w:pPr>
            <w:r w:rsidRPr="00992303">
              <w:rPr>
                <w:rFonts w:eastAsia="仿宋_GB2312" w:cs="宋体" w:hint="eastAsia"/>
                <w:sz w:val="24"/>
                <w:szCs w:val="24"/>
              </w:rPr>
              <w:t>对工程决算审核资料的真实性、有效性、完整性把关不严</w:t>
            </w:r>
          </w:p>
        </w:tc>
        <w:tc>
          <w:tcPr>
            <w:tcW w:w="424" w:type="pct"/>
            <w:vMerge w:val="restart"/>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r w:rsidRPr="00992303">
              <w:rPr>
                <w:rFonts w:eastAsia="仿宋_GB2312" w:cs="宋体" w:hint="eastAsia"/>
                <w:sz w:val="24"/>
                <w:szCs w:val="24"/>
              </w:rPr>
              <w:t>中</w:t>
            </w:r>
          </w:p>
        </w:tc>
        <w:tc>
          <w:tcPr>
            <w:tcW w:w="1816" w:type="pct"/>
            <w:gridSpan w:val="2"/>
            <w:vMerge w:val="restart"/>
            <w:vAlign w:val="center"/>
          </w:tcPr>
          <w:p w:rsidR="0016057E"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严格执行《河海大学基建项目决算审核办法》相关规定。</w:t>
            </w:r>
          </w:p>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强化工程决策审核人员的工作职责；</w:t>
            </w:r>
          </w:p>
          <w:p w:rsidR="0016057E" w:rsidRPr="00992303" w:rsidRDefault="0016057E" w:rsidP="0016057E">
            <w:pPr>
              <w:widowControl/>
              <w:numPr>
                <w:ilvl w:val="0"/>
                <w:numId w:val="19"/>
              </w:numPr>
              <w:adjustRightInd w:val="0"/>
              <w:snapToGrid w:val="0"/>
              <w:spacing w:line="400" w:lineRule="exact"/>
              <w:rPr>
                <w:rFonts w:eastAsia="仿宋_GB2312" w:cs="宋体"/>
                <w:sz w:val="24"/>
                <w:szCs w:val="24"/>
              </w:rPr>
            </w:pPr>
            <w:r w:rsidRPr="00992303">
              <w:rPr>
                <w:rFonts w:eastAsia="仿宋_GB2312" w:cs="宋体" w:hint="eastAsia"/>
                <w:sz w:val="24"/>
                <w:szCs w:val="24"/>
              </w:rPr>
              <w:t>施工单位在工程竣工后</w:t>
            </w:r>
            <w:r w:rsidRPr="00992303">
              <w:rPr>
                <w:rFonts w:eastAsia="仿宋_GB2312" w:cs="宋体" w:hint="eastAsia"/>
                <w:sz w:val="24"/>
                <w:szCs w:val="24"/>
              </w:rPr>
              <w:t>28</w:t>
            </w:r>
            <w:r w:rsidRPr="00992303">
              <w:rPr>
                <w:rFonts w:eastAsia="仿宋_GB2312" w:cs="宋体" w:hint="eastAsia"/>
                <w:sz w:val="24"/>
                <w:szCs w:val="24"/>
              </w:rPr>
              <w:t>天内，递交完整的结算资料；</w:t>
            </w:r>
          </w:p>
          <w:p w:rsidR="0016057E" w:rsidRPr="00992303" w:rsidRDefault="0016057E" w:rsidP="0016057E">
            <w:pPr>
              <w:widowControl/>
              <w:numPr>
                <w:ilvl w:val="0"/>
                <w:numId w:val="19"/>
              </w:numPr>
              <w:adjustRightInd w:val="0"/>
              <w:snapToGrid w:val="0"/>
              <w:spacing w:line="400" w:lineRule="exact"/>
              <w:rPr>
                <w:rFonts w:eastAsia="仿宋_GB2312" w:cs="宋体"/>
                <w:sz w:val="24"/>
                <w:szCs w:val="24"/>
              </w:rPr>
            </w:pPr>
            <w:r w:rsidRPr="00992303">
              <w:rPr>
                <w:rFonts w:eastAsia="仿宋_GB2312" w:cs="宋体" w:hint="eastAsia"/>
                <w:sz w:val="24"/>
                <w:szCs w:val="24"/>
              </w:rPr>
              <w:t>监理及甲方代表进行资料真实性、完整性复核；</w:t>
            </w:r>
          </w:p>
          <w:p w:rsidR="0016057E" w:rsidRPr="00992303" w:rsidRDefault="0016057E" w:rsidP="0016057E">
            <w:pPr>
              <w:widowControl/>
              <w:numPr>
                <w:ilvl w:val="0"/>
                <w:numId w:val="19"/>
              </w:numPr>
              <w:adjustRightInd w:val="0"/>
              <w:snapToGrid w:val="0"/>
              <w:spacing w:line="400" w:lineRule="exact"/>
              <w:rPr>
                <w:rFonts w:eastAsia="仿宋_GB2312" w:cs="宋体"/>
                <w:sz w:val="24"/>
                <w:szCs w:val="24"/>
              </w:rPr>
            </w:pPr>
            <w:r w:rsidRPr="00992303">
              <w:rPr>
                <w:rFonts w:eastAsia="仿宋_GB2312" w:cs="宋体" w:hint="eastAsia"/>
                <w:sz w:val="24"/>
                <w:szCs w:val="24"/>
              </w:rPr>
              <w:t>50</w:t>
            </w:r>
            <w:r w:rsidRPr="00992303">
              <w:rPr>
                <w:rFonts w:eastAsia="仿宋_GB2312" w:cs="宋体" w:hint="eastAsia"/>
                <w:sz w:val="24"/>
                <w:szCs w:val="24"/>
              </w:rPr>
              <w:t>万以内的项目，项目科牵头组织有关专业人员进行内审；</w:t>
            </w:r>
            <w:r w:rsidRPr="00992303">
              <w:rPr>
                <w:rFonts w:eastAsia="仿宋_GB2312" w:cs="宋体" w:hint="eastAsia"/>
                <w:sz w:val="24"/>
                <w:szCs w:val="24"/>
              </w:rPr>
              <w:t>50</w:t>
            </w:r>
            <w:r w:rsidRPr="00992303">
              <w:rPr>
                <w:rFonts w:eastAsia="仿宋_GB2312" w:cs="宋体" w:hint="eastAsia"/>
                <w:sz w:val="24"/>
                <w:szCs w:val="24"/>
              </w:rPr>
              <w:t>万以上的项目，项目科委托有工程造价咨询资质的社会审核单位进行审核；</w:t>
            </w:r>
          </w:p>
          <w:p w:rsidR="0016057E" w:rsidRPr="00992303" w:rsidRDefault="0016057E" w:rsidP="0016057E">
            <w:pPr>
              <w:widowControl/>
              <w:numPr>
                <w:ilvl w:val="0"/>
                <w:numId w:val="19"/>
              </w:numPr>
              <w:adjustRightInd w:val="0"/>
              <w:snapToGrid w:val="0"/>
              <w:spacing w:line="400" w:lineRule="exact"/>
              <w:rPr>
                <w:rFonts w:eastAsia="仿宋_GB2312" w:cs="宋体"/>
                <w:sz w:val="24"/>
                <w:szCs w:val="24"/>
              </w:rPr>
            </w:pPr>
            <w:r w:rsidRPr="00992303">
              <w:rPr>
                <w:rFonts w:eastAsia="仿宋_GB2312" w:cs="宋体" w:hint="eastAsia"/>
                <w:sz w:val="24"/>
                <w:szCs w:val="24"/>
              </w:rPr>
              <w:t>经处长签发，将内部审核报告汇总送校审计处进行二次审核。</w:t>
            </w:r>
          </w:p>
        </w:tc>
      </w:tr>
      <w:tr w:rsidR="0016057E" w:rsidRPr="00992303" w:rsidTr="009A0ACC">
        <w:trPr>
          <w:cantSplit/>
          <w:trHeight w:val="1082"/>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2</w:t>
            </w:r>
            <w:r w:rsidRPr="00992303">
              <w:rPr>
                <w:rFonts w:eastAsia="仿宋_GB2312" w:cs="宋体" w:hint="eastAsia"/>
                <w:sz w:val="24"/>
                <w:szCs w:val="24"/>
              </w:rPr>
              <w:t>、工程决算审核化大为小，自行直接牵头组织相关人员进行内审</w:t>
            </w:r>
          </w:p>
        </w:tc>
        <w:tc>
          <w:tcPr>
            <w:tcW w:w="424" w:type="pct"/>
            <w:vMerge/>
            <w:vAlign w:val="center"/>
          </w:tcPr>
          <w:p w:rsidR="0016057E" w:rsidRPr="00992303" w:rsidRDefault="0016057E" w:rsidP="009A0ACC">
            <w:pPr>
              <w:spacing w:line="400" w:lineRule="exact"/>
              <w:rPr>
                <w:rFonts w:eastAsia="仿宋_GB2312" w:cs="宋体"/>
                <w:sz w:val="24"/>
                <w:szCs w:val="24"/>
              </w:rPr>
            </w:pPr>
          </w:p>
        </w:tc>
        <w:tc>
          <w:tcPr>
            <w:tcW w:w="1816" w:type="pct"/>
            <w:gridSpan w:val="2"/>
            <w:vMerge/>
            <w:vAlign w:val="center"/>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932"/>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3</w:t>
            </w:r>
            <w:r w:rsidRPr="00992303">
              <w:rPr>
                <w:rFonts w:eastAsia="仿宋_GB2312" w:cs="宋体" w:hint="eastAsia"/>
                <w:sz w:val="24"/>
                <w:szCs w:val="24"/>
              </w:rPr>
              <w:t>、工程决算中出现高估冒算、重复计算</w:t>
            </w:r>
          </w:p>
        </w:tc>
        <w:tc>
          <w:tcPr>
            <w:tcW w:w="424" w:type="pct"/>
            <w:vMerge/>
            <w:vAlign w:val="center"/>
          </w:tcPr>
          <w:p w:rsidR="0016057E" w:rsidRPr="00992303" w:rsidRDefault="0016057E" w:rsidP="009A0ACC">
            <w:pPr>
              <w:spacing w:line="400" w:lineRule="exact"/>
              <w:rPr>
                <w:rFonts w:eastAsia="仿宋_GB2312" w:cs="宋体"/>
                <w:sz w:val="24"/>
                <w:szCs w:val="24"/>
              </w:rPr>
            </w:pPr>
          </w:p>
        </w:tc>
        <w:tc>
          <w:tcPr>
            <w:tcW w:w="1816" w:type="pct"/>
            <w:gridSpan w:val="2"/>
            <w:vMerge/>
            <w:vAlign w:val="center"/>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860"/>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4</w:t>
            </w:r>
            <w:r w:rsidRPr="00992303">
              <w:rPr>
                <w:rFonts w:eastAsia="仿宋_GB2312" w:cs="宋体" w:hint="eastAsia"/>
                <w:sz w:val="24"/>
                <w:szCs w:val="24"/>
              </w:rPr>
              <w:t>、泄漏二审单位</w:t>
            </w:r>
          </w:p>
        </w:tc>
        <w:tc>
          <w:tcPr>
            <w:tcW w:w="424" w:type="pct"/>
            <w:vMerge/>
            <w:vAlign w:val="center"/>
          </w:tcPr>
          <w:p w:rsidR="0016057E" w:rsidRPr="00992303" w:rsidRDefault="0016057E" w:rsidP="009A0ACC">
            <w:pPr>
              <w:spacing w:line="400" w:lineRule="exact"/>
              <w:rPr>
                <w:rFonts w:eastAsia="仿宋_GB2312" w:cs="宋体"/>
                <w:sz w:val="24"/>
                <w:szCs w:val="24"/>
              </w:rPr>
            </w:pPr>
          </w:p>
        </w:tc>
        <w:tc>
          <w:tcPr>
            <w:tcW w:w="1816" w:type="pct"/>
            <w:gridSpan w:val="2"/>
            <w:vMerge/>
            <w:vAlign w:val="center"/>
          </w:tcPr>
          <w:p w:rsidR="0016057E" w:rsidRPr="00992303" w:rsidRDefault="0016057E" w:rsidP="009A0ACC">
            <w:pPr>
              <w:spacing w:line="400" w:lineRule="exact"/>
              <w:rPr>
                <w:rFonts w:eastAsia="仿宋_GB2312" w:cs="宋体"/>
                <w:sz w:val="24"/>
                <w:szCs w:val="24"/>
              </w:rPr>
            </w:pPr>
          </w:p>
        </w:tc>
      </w:tr>
    </w:tbl>
    <w:p w:rsidR="0016057E" w:rsidRPr="00992303" w:rsidRDefault="0016057E" w:rsidP="0016057E">
      <w:pPr>
        <w:jc w:val="center"/>
        <w:rPr>
          <w:rFonts w:eastAsia="仿宋_GB2312"/>
          <w:b/>
          <w:sz w:val="30"/>
          <w:szCs w:val="30"/>
        </w:rPr>
      </w:pPr>
    </w:p>
    <w:p w:rsidR="0016057E" w:rsidRPr="00992303" w:rsidRDefault="0016057E" w:rsidP="0016057E">
      <w:pPr>
        <w:spacing w:beforeLines="50" w:afterLines="50" w:line="520" w:lineRule="exact"/>
        <w:jc w:val="center"/>
        <w:rPr>
          <w:rFonts w:eastAsia="仿宋_GB2312"/>
          <w:b/>
          <w:sz w:val="30"/>
          <w:szCs w:val="30"/>
        </w:rPr>
      </w:pPr>
      <w:r w:rsidRPr="00992303">
        <w:rPr>
          <w:rFonts w:eastAsia="仿宋_GB2312" w:hint="eastAsia"/>
          <w:b/>
          <w:sz w:val="30"/>
          <w:szCs w:val="30"/>
        </w:rPr>
        <w:br w:type="page"/>
      </w:r>
      <w:r w:rsidRPr="00992303">
        <w:rPr>
          <w:rFonts w:eastAsia="华文中宋" w:hint="eastAsia"/>
          <w:b/>
          <w:bCs/>
          <w:sz w:val="30"/>
          <w:szCs w:val="30"/>
        </w:rPr>
        <w:lastRenderedPageBreak/>
        <w:t>河海大学重要工作事项廉政风险识别、防控表（工程款结算支付）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4632"/>
        <w:gridCol w:w="1032"/>
        <w:gridCol w:w="1202"/>
        <w:gridCol w:w="167"/>
        <w:gridCol w:w="4978"/>
      </w:tblGrid>
      <w:tr w:rsidR="0016057E" w:rsidRPr="00992303" w:rsidTr="009A0ACC">
        <w:trPr>
          <w:cantSplit/>
          <w:trHeight w:val="690"/>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责任单位</w:t>
            </w:r>
          </w:p>
        </w:tc>
        <w:tc>
          <w:tcPr>
            <w:tcW w:w="163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基建处</w:t>
            </w:r>
          </w:p>
        </w:tc>
        <w:tc>
          <w:tcPr>
            <w:tcW w:w="847" w:type="pct"/>
            <w:gridSpan w:val="3"/>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负责人</w:t>
            </w:r>
          </w:p>
        </w:tc>
        <w:tc>
          <w:tcPr>
            <w:tcW w:w="1755"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娄健</w:t>
            </w:r>
          </w:p>
        </w:tc>
      </w:tr>
      <w:tr w:rsidR="0016057E" w:rsidRPr="00992303" w:rsidTr="009A0ACC">
        <w:trPr>
          <w:cantSplit/>
          <w:trHeight w:val="685"/>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重要工作事项名称</w:t>
            </w:r>
          </w:p>
        </w:tc>
        <w:tc>
          <w:tcPr>
            <w:tcW w:w="1998"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廉政风险点</w:t>
            </w:r>
          </w:p>
        </w:tc>
        <w:tc>
          <w:tcPr>
            <w:tcW w:w="42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风险等级</w:t>
            </w:r>
          </w:p>
        </w:tc>
        <w:tc>
          <w:tcPr>
            <w:tcW w:w="1816"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防控措施</w:t>
            </w:r>
          </w:p>
        </w:tc>
      </w:tr>
      <w:tr w:rsidR="0016057E" w:rsidRPr="00992303" w:rsidTr="009A0ACC">
        <w:trPr>
          <w:cantSplit/>
          <w:trHeight w:val="1040"/>
        </w:trPr>
        <w:tc>
          <w:tcPr>
            <w:tcW w:w="763" w:type="pct"/>
            <w:vAlign w:val="center"/>
          </w:tcPr>
          <w:p w:rsidR="0016057E" w:rsidRPr="00992303" w:rsidRDefault="0016057E" w:rsidP="009A0ACC">
            <w:pPr>
              <w:spacing w:line="400" w:lineRule="exact"/>
              <w:jc w:val="center"/>
              <w:rPr>
                <w:rFonts w:eastAsia="仿宋_GB2312"/>
                <w:b/>
                <w:bCs/>
                <w:sz w:val="24"/>
                <w:szCs w:val="24"/>
              </w:rPr>
            </w:pPr>
            <w:r w:rsidRPr="00992303">
              <w:rPr>
                <w:rFonts w:eastAsia="仿宋_GB2312" w:cs="宋体" w:hint="eastAsia"/>
                <w:b/>
                <w:sz w:val="24"/>
                <w:szCs w:val="24"/>
              </w:rPr>
              <w:t>工程款结算支付</w:t>
            </w: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不能严格执行财务制度，不按规定超额支付工程款</w:t>
            </w:r>
          </w:p>
        </w:tc>
        <w:tc>
          <w:tcPr>
            <w:tcW w:w="424" w:type="pct"/>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r w:rsidRPr="00992303">
              <w:rPr>
                <w:rFonts w:eastAsia="仿宋_GB2312" w:cs="宋体" w:hint="eastAsia"/>
                <w:sz w:val="24"/>
                <w:szCs w:val="24"/>
              </w:rPr>
              <w:t>高</w:t>
            </w:r>
          </w:p>
        </w:tc>
        <w:tc>
          <w:tcPr>
            <w:tcW w:w="1816" w:type="pct"/>
            <w:gridSpan w:val="2"/>
            <w:vAlign w:val="center"/>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严格执行《河海大学基建处工程款支付工作流程》相关规定。</w:t>
            </w:r>
          </w:p>
          <w:p w:rsidR="0016057E" w:rsidRPr="00992303" w:rsidRDefault="0016057E" w:rsidP="0016057E">
            <w:pPr>
              <w:widowControl/>
              <w:numPr>
                <w:ilvl w:val="0"/>
                <w:numId w:val="20"/>
              </w:numPr>
              <w:adjustRightInd w:val="0"/>
              <w:snapToGrid w:val="0"/>
              <w:spacing w:line="400" w:lineRule="exact"/>
              <w:rPr>
                <w:rFonts w:eastAsia="仿宋_GB2312" w:cs="宋体"/>
                <w:sz w:val="24"/>
                <w:szCs w:val="24"/>
              </w:rPr>
            </w:pPr>
            <w:r w:rsidRPr="00992303">
              <w:rPr>
                <w:rFonts w:eastAsia="仿宋_GB2312" w:cs="宋体" w:hint="eastAsia"/>
                <w:sz w:val="24"/>
                <w:szCs w:val="24"/>
              </w:rPr>
              <w:t>严格执行财务制度，加强对财务人员思想和业务培训；</w:t>
            </w:r>
          </w:p>
          <w:p w:rsidR="0016057E" w:rsidRPr="00992303" w:rsidRDefault="0016057E" w:rsidP="0016057E">
            <w:pPr>
              <w:widowControl/>
              <w:numPr>
                <w:ilvl w:val="0"/>
                <w:numId w:val="20"/>
              </w:numPr>
              <w:adjustRightInd w:val="0"/>
              <w:snapToGrid w:val="0"/>
              <w:spacing w:line="400" w:lineRule="exact"/>
              <w:rPr>
                <w:rFonts w:eastAsia="仿宋_GB2312" w:cs="宋体"/>
                <w:sz w:val="24"/>
                <w:szCs w:val="24"/>
              </w:rPr>
            </w:pPr>
            <w:r w:rsidRPr="00992303">
              <w:rPr>
                <w:rFonts w:eastAsia="仿宋_GB2312" w:cs="宋体" w:hint="eastAsia"/>
                <w:sz w:val="24"/>
                <w:szCs w:val="24"/>
              </w:rPr>
              <w:t>在支付工程进度款和工程结算款时，必须按合同、按程序办理，杜绝超额付款现象；</w:t>
            </w:r>
          </w:p>
          <w:p w:rsidR="0016057E" w:rsidRPr="00992303" w:rsidRDefault="0016057E" w:rsidP="0016057E">
            <w:pPr>
              <w:widowControl/>
              <w:numPr>
                <w:ilvl w:val="0"/>
                <w:numId w:val="20"/>
              </w:numPr>
              <w:adjustRightInd w:val="0"/>
              <w:snapToGrid w:val="0"/>
              <w:spacing w:line="400" w:lineRule="exact"/>
              <w:rPr>
                <w:rFonts w:eastAsia="仿宋_GB2312" w:cs="宋体"/>
                <w:sz w:val="24"/>
                <w:szCs w:val="24"/>
              </w:rPr>
            </w:pPr>
            <w:r w:rsidRPr="00992303">
              <w:rPr>
                <w:rFonts w:eastAsia="仿宋_GB2312" w:cs="宋体" w:hint="eastAsia"/>
                <w:sz w:val="24"/>
                <w:szCs w:val="24"/>
              </w:rPr>
              <w:t>加强对工程款的监管力度；</w:t>
            </w:r>
          </w:p>
          <w:p w:rsidR="0016057E" w:rsidRPr="00992303" w:rsidRDefault="0016057E" w:rsidP="0016057E">
            <w:pPr>
              <w:widowControl/>
              <w:numPr>
                <w:ilvl w:val="0"/>
                <w:numId w:val="20"/>
              </w:numPr>
              <w:adjustRightInd w:val="0"/>
              <w:snapToGrid w:val="0"/>
              <w:spacing w:line="400" w:lineRule="exact"/>
              <w:rPr>
                <w:rFonts w:eastAsia="仿宋_GB2312" w:cs="宋体"/>
                <w:sz w:val="24"/>
                <w:szCs w:val="24"/>
              </w:rPr>
            </w:pPr>
            <w:r w:rsidRPr="00992303">
              <w:rPr>
                <w:rFonts w:eastAsia="仿宋_GB2312" w:cs="宋体" w:hint="eastAsia"/>
                <w:sz w:val="24"/>
                <w:szCs w:val="24"/>
              </w:rPr>
              <w:t>施工单位办理结算单，需要施工科、材料科、项目科、综合科以及校基建财务科的共同会签。</w:t>
            </w:r>
          </w:p>
        </w:tc>
      </w:tr>
    </w:tbl>
    <w:p w:rsidR="0016057E" w:rsidRPr="00992303" w:rsidRDefault="0016057E" w:rsidP="0016057E">
      <w:pPr>
        <w:spacing w:line="520" w:lineRule="exact"/>
        <w:rPr>
          <w:rFonts w:eastAsia="仿宋_GB2312"/>
          <w:sz w:val="24"/>
          <w:szCs w:val="24"/>
        </w:rPr>
      </w:pPr>
    </w:p>
    <w:p w:rsidR="0016057E" w:rsidRPr="00992303" w:rsidRDefault="0016057E" w:rsidP="0016057E">
      <w:pPr>
        <w:spacing w:line="520" w:lineRule="exact"/>
        <w:ind w:rightChars="-501" w:right="-1052"/>
        <w:rPr>
          <w:rFonts w:eastAsia="仿宋_GB2312" w:cs="宋体"/>
          <w:b/>
          <w:bCs/>
          <w:sz w:val="30"/>
          <w:szCs w:val="30"/>
        </w:rPr>
      </w:pPr>
    </w:p>
    <w:p w:rsidR="0016057E" w:rsidRPr="00992303" w:rsidRDefault="0016057E" w:rsidP="0016057E">
      <w:pPr>
        <w:spacing w:beforeLines="50" w:afterLines="50" w:line="520" w:lineRule="exact"/>
        <w:jc w:val="center"/>
        <w:rPr>
          <w:rFonts w:eastAsia="华文中宋"/>
          <w:b/>
          <w:bCs/>
          <w:sz w:val="30"/>
          <w:szCs w:val="30"/>
        </w:rPr>
      </w:pPr>
      <w:r>
        <w:rPr>
          <w:rFonts w:eastAsia="华文中宋"/>
          <w:b/>
          <w:bCs/>
          <w:sz w:val="30"/>
          <w:szCs w:val="30"/>
        </w:rPr>
        <w:br w:type="page"/>
      </w:r>
      <w:r w:rsidRPr="00992303">
        <w:rPr>
          <w:rFonts w:eastAsia="华文中宋" w:hint="eastAsia"/>
          <w:b/>
          <w:bCs/>
          <w:sz w:val="30"/>
          <w:szCs w:val="30"/>
        </w:rPr>
        <w:lastRenderedPageBreak/>
        <w:t>河海大学重要工作事项廉政风险识别、防控表（工程材料的考察与采购）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4632"/>
        <w:gridCol w:w="1032"/>
        <w:gridCol w:w="1202"/>
        <w:gridCol w:w="167"/>
        <w:gridCol w:w="4978"/>
      </w:tblGrid>
      <w:tr w:rsidR="0016057E" w:rsidRPr="00992303" w:rsidTr="009A0ACC">
        <w:trPr>
          <w:cantSplit/>
          <w:trHeight w:val="690"/>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责任单位</w:t>
            </w:r>
          </w:p>
        </w:tc>
        <w:tc>
          <w:tcPr>
            <w:tcW w:w="163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基建处</w:t>
            </w:r>
          </w:p>
        </w:tc>
        <w:tc>
          <w:tcPr>
            <w:tcW w:w="847" w:type="pct"/>
            <w:gridSpan w:val="3"/>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负责人</w:t>
            </w:r>
          </w:p>
        </w:tc>
        <w:tc>
          <w:tcPr>
            <w:tcW w:w="1755"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娄健</w:t>
            </w:r>
          </w:p>
        </w:tc>
      </w:tr>
      <w:tr w:rsidR="0016057E" w:rsidRPr="00992303" w:rsidTr="009A0ACC">
        <w:trPr>
          <w:cantSplit/>
          <w:trHeight w:val="685"/>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重要工作事项名称</w:t>
            </w:r>
          </w:p>
        </w:tc>
        <w:tc>
          <w:tcPr>
            <w:tcW w:w="1998"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廉政风险点</w:t>
            </w:r>
          </w:p>
        </w:tc>
        <w:tc>
          <w:tcPr>
            <w:tcW w:w="42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风险等级</w:t>
            </w:r>
          </w:p>
        </w:tc>
        <w:tc>
          <w:tcPr>
            <w:tcW w:w="1816"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防控措施</w:t>
            </w:r>
          </w:p>
        </w:tc>
      </w:tr>
      <w:tr w:rsidR="0016057E" w:rsidRPr="00992303" w:rsidTr="009A0ACC">
        <w:trPr>
          <w:cantSplit/>
          <w:trHeight w:val="533"/>
        </w:trPr>
        <w:tc>
          <w:tcPr>
            <w:tcW w:w="763" w:type="pct"/>
            <w:vMerge w:val="restart"/>
            <w:vAlign w:val="center"/>
          </w:tcPr>
          <w:p w:rsidR="0016057E" w:rsidRPr="00992303" w:rsidRDefault="0016057E" w:rsidP="009A0ACC">
            <w:pPr>
              <w:spacing w:line="400" w:lineRule="exact"/>
              <w:jc w:val="center"/>
              <w:rPr>
                <w:rFonts w:eastAsia="仿宋_GB2312"/>
                <w:b/>
                <w:bCs/>
                <w:sz w:val="24"/>
                <w:szCs w:val="24"/>
              </w:rPr>
            </w:pPr>
            <w:r w:rsidRPr="00992303">
              <w:rPr>
                <w:rFonts w:eastAsia="仿宋_GB2312" w:cs="宋体" w:hint="eastAsia"/>
                <w:b/>
                <w:sz w:val="24"/>
                <w:szCs w:val="24"/>
              </w:rPr>
              <w:t>工程材料的考察与采购</w:t>
            </w:r>
          </w:p>
        </w:tc>
        <w:tc>
          <w:tcPr>
            <w:tcW w:w="1998" w:type="pct"/>
            <w:gridSpan w:val="2"/>
            <w:vAlign w:val="center"/>
          </w:tcPr>
          <w:p w:rsidR="0016057E" w:rsidRPr="00992303" w:rsidRDefault="0016057E" w:rsidP="0016057E">
            <w:pPr>
              <w:widowControl/>
              <w:numPr>
                <w:ilvl w:val="0"/>
                <w:numId w:val="22"/>
              </w:numPr>
              <w:adjustRightInd w:val="0"/>
              <w:snapToGrid w:val="0"/>
              <w:spacing w:line="400" w:lineRule="exact"/>
              <w:jc w:val="left"/>
              <w:rPr>
                <w:rFonts w:eastAsia="仿宋_GB2312" w:cs="宋体"/>
                <w:sz w:val="24"/>
                <w:szCs w:val="24"/>
              </w:rPr>
            </w:pPr>
            <w:r w:rsidRPr="00992303">
              <w:rPr>
                <w:rFonts w:eastAsia="仿宋_GB2312" w:cs="宋体" w:hint="eastAsia"/>
                <w:sz w:val="24"/>
                <w:szCs w:val="24"/>
              </w:rPr>
              <w:t>高于市场价采购</w:t>
            </w:r>
          </w:p>
        </w:tc>
        <w:tc>
          <w:tcPr>
            <w:tcW w:w="424" w:type="pct"/>
            <w:vMerge w:val="restart"/>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r w:rsidRPr="00992303">
              <w:rPr>
                <w:rFonts w:eastAsia="仿宋_GB2312" w:cs="宋体" w:hint="eastAsia"/>
                <w:sz w:val="24"/>
                <w:szCs w:val="24"/>
              </w:rPr>
              <w:t>高</w:t>
            </w:r>
          </w:p>
        </w:tc>
        <w:tc>
          <w:tcPr>
            <w:tcW w:w="1816" w:type="pct"/>
            <w:gridSpan w:val="2"/>
            <w:vMerge w:val="restart"/>
            <w:vAlign w:val="center"/>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严格执行《河海大学采购管理暂行办法》、《河海大学基建工程、基建物资采购工作实施细则》相关规定。</w:t>
            </w:r>
          </w:p>
          <w:p w:rsidR="0016057E" w:rsidRPr="00992303" w:rsidRDefault="0016057E" w:rsidP="0016057E">
            <w:pPr>
              <w:widowControl/>
              <w:numPr>
                <w:ilvl w:val="0"/>
                <w:numId w:val="21"/>
              </w:numPr>
              <w:adjustRightInd w:val="0"/>
              <w:snapToGrid w:val="0"/>
              <w:spacing w:line="400" w:lineRule="exact"/>
              <w:rPr>
                <w:rFonts w:eastAsia="仿宋_GB2312" w:cs="宋体"/>
                <w:sz w:val="24"/>
                <w:szCs w:val="24"/>
              </w:rPr>
            </w:pPr>
            <w:r w:rsidRPr="00992303">
              <w:rPr>
                <w:rFonts w:eastAsia="仿宋_GB2312" w:cs="宋体" w:hint="eastAsia"/>
                <w:sz w:val="24"/>
                <w:szCs w:val="24"/>
              </w:rPr>
              <w:t>强化责任意识，主动了解市场行情；</w:t>
            </w:r>
          </w:p>
          <w:p w:rsidR="0016057E" w:rsidRPr="00992303" w:rsidRDefault="0016057E" w:rsidP="0016057E">
            <w:pPr>
              <w:widowControl/>
              <w:numPr>
                <w:ilvl w:val="0"/>
                <w:numId w:val="21"/>
              </w:numPr>
              <w:adjustRightInd w:val="0"/>
              <w:snapToGrid w:val="0"/>
              <w:spacing w:line="400" w:lineRule="exact"/>
              <w:rPr>
                <w:rFonts w:eastAsia="仿宋_GB2312" w:cs="宋体"/>
                <w:sz w:val="24"/>
                <w:szCs w:val="24"/>
              </w:rPr>
            </w:pPr>
            <w:r w:rsidRPr="00992303">
              <w:rPr>
                <w:rFonts w:eastAsia="仿宋_GB2312" w:cs="宋体" w:hint="eastAsia"/>
                <w:sz w:val="24"/>
                <w:szCs w:val="24"/>
              </w:rPr>
              <w:t>施工管理科对甲供材料及设备清单审核后转基建采购科复审，基建采购科对甲供材料及设备清单复审后报处领导审批同意；</w:t>
            </w:r>
          </w:p>
          <w:p w:rsidR="0016057E" w:rsidRPr="00992303" w:rsidRDefault="0016057E" w:rsidP="0016057E">
            <w:pPr>
              <w:widowControl/>
              <w:numPr>
                <w:ilvl w:val="0"/>
                <w:numId w:val="21"/>
              </w:numPr>
              <w:adjustRightInd w:val="0"/>
              <w:snapToGrid w:val="0"/>
              <w:spacing w:line="400" w:lineRule="exact"/>
              <w:rPr>
                <w:rFonts w:eastAsia="仿宋_GB2312" w:cs="宋体"/>
                <w:sz w:val="24"/>
                <w:szCs w:val="24"/>
              </w:rPr>
            </w:pPr>
            <w:r w:rsidRPr="00992303">
              <w:rPr>
                <w:rFonts w:eastAsia="仿宋_GB2312" w:cs="宋体" w:hint="eastAsia"/>
                <w:sz w:val="24"/>
                <w:szCs w:val="24"/>
              </w:rPr>
              <w:t>加强采购过程和结果的信息公开；</w:t>
            </w:r>
          </w:p>
          <w:p w:rsidR="0016057E" w:rsidRPr="00992303" w:rsidRDefault="0016057E" w:rsidP="0016057E">
            <w:pPr>
              <w:widowControl/>
              <w:numPr>
                <w:ilvl w:val="0"/>
                <w:numId w:val="21"/>
              </w:numPr>
              <w:adjustRightInd w:val="0"/>
              <w:snapToGrid w:val="0"/>
              <w:spacing w:line="400" w:lineRule="exact"/>
              <w:rPr>
                <w:rFonts w:eastAsia="仿宋_GB2312" w:cs="宋体"/>
                <w:sz w:val="24"/>
                <w:szCs w:val="24"/>
              </w:rPr>
            </w:pPr>
            <w:r w:rsidRPr="00992303">
              <w:rPr>
                <w:rFonts w:eastAsia="仿宋_GB2312" w:cs="宋体" w:hint="eastAsia"/>
                <w:sz w:val="24"/>
                <w:szCs w:val="24"/>
              </w:rPr>
              <w:t>完善招标公告、严格资格要求、细化条件设</w:t>
            </w:r>
            <w:r w:rsidRPr="00992303">
              <w:rPr>
                <w:rFonts w:eastAsia="仿宋_GB2312" w:cs="宋体" w:hint="eastAsia"/>
                <w:sz w:val="24"/>
                <w:szCs w:val="24"/>
              </w:rPr>
              <w:lastRenderedPageBreak/>
              <w:t>置，加强投标人资格预审的科学性、规范性；</w:t>
            </w:r>
          </w:p>
          <w:p w:rsidR="0016057E" w:rsidRPr="00992303" w:rsidRDefault="0016057E" w:rsidP="0016057E">
            <w:pPr>
              <w:widowControl/>
              <w:numPr>
                <w:ilvl w:val="0"/>
                <w:numId w:val="21"/>
              </w:numPr>
              <w:adjustRightInd w:val="0"/>
              <w:snapToGrid w:val="0"/>
              <w:spacing w:line="400" w:lineRule="exact"/>
              <w:rPr>
                <w:rFonts w:eastAsia="仿宋_GB2312" w:cs="宋体"/>
                <w:sz w:val="24"/>
                <w:szCs w:val="24"/>
              </w:rPr>
            </w:pPr>
            <w:r w:rsidRPr="00992303">
              <w:rPr>
                <w:rFonts w:eastAsia="仿宋_GB2312" w:cs="宋体" w:hint="eastAsia"/>
                <w:sz w:val="24"/>
                <w:szCs w:val="24"/>
              </w:rPr>
              <w:t>招标防控同《河海大学重要工作事项廉政风险识别、防控表（招投标工作）》相关措施；</w:t>
            </w:r>
          </w:p>
          <w:p w:rsidR="0016057E" w:rsidRPr="00992303" w:rsidRDefault="0016057E" w:rsidP="0016057E">
            <w:pPr>
              <w:widowControl/>
              <w:numPr>
                <w:ilvl w:val="0"/>
                <w:numId w:val="21"/>
              </w:numPr>
              <w:adjustRightInd w:val="0"/>
              <w:snapToGrid w:val="0"/>
              <w:spacing w:line="400" w:lineRule="exact"/>
              <w:rPr>
                <w:rFonts w:eastAsia="仿宋_GB2312" w:cs="宋体"/>
                <w:sz w:val="24"/>
                <w:szCs w:val="24"/>
              </w:rPr>
            </w:pPr>
            <w:r w:rsidRPr="00992303">
              <w:rPr>
                <w:rFonts w:eastAsia="仿宋_GB2312" w:cs="宋体" w:hint="eastAsia"/>
                <w:sz w:val="24"/>
                <w:szCs w:val="24"/>
              </w:rPr>
              <w:t>严把材料设备到货验收单、材料设备交用验收单两环节。由总承包方、供货方、监理单位、甲方代表共同验收材料数量、使用性能等情况后签字盖章，验收单方能生效并作为付款依据。</w:t>
            </w:r>
          </w:p>
        </w:tc>
      </w:tr>
      <w:tr w:rsidR="0016057E" w:rsidRPr="00992303" w:rsidTr="009A0ACC">
        <w:trPr>
          <w:cantSplit/>
          <w:trHeight w:val="556"/>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16057E">
            <w:pPr>
              <w:widowControl/>
              <w:numPr>
                <w:ilvl w:val="0"/>
                <w:numId w:val="22"/>
              </w:numPr>
              <w:spacing w:line="400" w:lineRule="exact"/>
              <w:jc w:val="left"/>
              <w:rPr>
                <w:rFonts w:eastAsia="仿宋_GB2312" w:cs="宋体"/>
                <w:sz w:val="24"/>
                <w:szCs w:val="24"/>
              </w:rPr>
            </w:pPr>
            <w:r w:rsidRPr="00992303">
              <w:rPr>
                <w:rFonts w:eastAsia="仿宋_GB2312" w:cs="宋体" w:hint="eastAsia"/>
                <w:sz w:val="24"/>
                <w:szCs w:val="24"/>
              </w:rPr>
              <w:t>指定品牌及供货商</w:t>
            </w:r>
          </w:p>
        </w:tc>
        <w:tc>
          <w:tcPr>
            <w:tcW w:w="424" w:type="pct"/>
            <w:vMerge/>
          </w:tcPr>
          <w:p w:rsidR="0016057E" w:rsidRPr="00992303" w:rsidRDefault="0016057E" w:rsidP="009A0ACC">
            <w:pPr>
              <w:spacing w:line="400" w:lineRule="exact"/>
              <w:rPr>
                <w:rFonts w:eastAsia="仿宋_GB2312" w:cs="宋体"/>
                <w:sz w:val="24"/>
                <w:szCs w:val="24"/>
              </w:rPr>
            </w:pPr>
          </w:p>
        </w:tc>
        <w:tc>
          <w:tcPr>
            <w:tcW w:w="1816"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552"/>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adjustRightInd w:val="0"/>
              <w:snapToGrid w:val="0"/>
              <w:spacing w:line="400" w:lineRule="exact"/>
              <w:jc w:val="left"/>
              <w:rPr>
                <w:rFonts w:eastAsia="仿宋_GB2312" w:cs="宋体"/>
                <w:sz w:val="24"/>
                <w:szCs w:val="24"/>
              </w:rPr>
            </w:pPr>
            <w:r w:rsidRPr="00992303">
              <w:rPr>
                <w:rFonts w:eastAsia="仿宋_GB2312" w:cs="宋体" w:hint="eastAsia"/>
                <w:sz w:val="24"/>
                <w:szCs w:val="24"/>
              </w:rPr>
              <w:t>3</w:t>
            </w:r>
            <w:r w:rsidRPr="00992303">
              <w:rPr>
                <w:rFonts w:eastAsia="仿宋_GB2312" w:cs="宋体" w:hint="eastAsia"/>
                <w:sz w:val="24"/>
                <w:szCs w:val="24"/>
              </w:rPr>
              <w:t>、采购材料质次价高</w:t>
            </w:r>
          </w:p>
        </w:tc>
        <w:tc>
          <w:tcPr>
            <w:tcW w:w="424" w:type="pct"/>
            <w:vMerge/>
          </w:tcPr>
          <w:p w:rsidR="0016057E" w:rsidRPr="00992303" w:rsidRDefault="0016057E" w:rsidP="009A0ACC">
            <w:pPr>
              <w:spacing w:line="400" w:lineRule="exact"/>
              <w:rPr>
                <w:rFonts w:eastAsia="仿宋_GB2312" w:cs="宋体"/>
                <w:sz w:val="24"/>
                <w:szCs w:val="24"/>
              </w:rPr>
            </w:pPr>
          </w:p>
        </w:tc>
        <w:tc>
          <w:tcPr>
            <w:tcW w:w="1816"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549"/>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jc w:val="left"/>
              <w:rPr>
                <w:rFonts w:eastAsia="仿宋_GB2312" w:cs="宋体"/>
                <w:sz w:val="24"/>
                <w:szCs w:val="24"/>
              </w:rPr>
            </w:pPr>
            <w:r w:rsidRPr="00992303">
              <w:rPr>
                <w:rFonts w:eastAsia="仿宋_GB2312" w:cs="宋体" w:hint="eastAsia"/>
                <w:sz w:val="24"/>
                <w:szCs w:val="24"/>
              </w:rPr>
              <w:t>4</w:t>
            </w:r>
            <w:r w:rsidRPr="00992303">
              <w:rPr>
                <w:rFonts w:eastAsia="仿宋_GB2312" w:cs="宋体" w:hint="eastAsia"/>
                <w:sz w:val="24"/>
                <w:szCs w:val="24"/>
              </w:rPr>
              <w:t>、采购过程中收取回扣</w:t>
            </w:r>
          </w:p>
        </w:tc>
        <w:tc>
          <w:tcPr>
            <w:tcW w:w="424" w:type="pct"/>
            <w:vMerge/>
          </w:tcPr>
          <w:p w:rsidR="0016057E" w:rsidRPr="00992303" w:rsidRDefault="0016057E" w:rsidP="009A0ACC">
            <w:pPr>
              <w:spacing w:line="400" w:lineRule="exact"/>
              <w:rPr>
                <w:rFonts w:eastAsia="仿宋_GB2312" w:cs="宋体"/>
                <w:sz w:val="24"/>
                <w:szCs w:val="24"/>
              </w:rPr>
            </w:pPr>
          </w:p>
        </w:tc>
        <w:tc>
          <w:tcPr>
            <w:tcW w:w="1816"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579"/>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jc w:val="left"/>
              <w:rPr>
                <w:rFonts w:eastAsia="仿宋_GB2312" w:cs="宋体"/>
                <w:sz w:val="24"/>
                <w:szCs w:val="24"/>
              </w:rPr>
            </w:pPr>
            <w:r w:rsidRPr="00992303">
              <w:rPr>
                <w:rFonts w:eastAsia="仿宋_GB2312" w:cs="宋体" w:hint="eastAsia"/>
                <w:sz w:val="24"/>
                <w:szCs w:val="24"/>
              </w:rPr>
              <w:t>5</w:t>
            </w:r>
            <w:r w:rsidRPr="00992303">
              <w:rPr>
                <w:rFonts w:eastAsia="仿宋_GB2312" w:cs="宋体" w:hint="eastAsia"/>
                <w:sz w:val="24"/>
                <w:szCs w:val="24"/>
              </w:rPr>
              <w:t>、对潜在投标人的资格预审违法违规</w:t>
            </w:r>
          </w:p>
        </w:tc>
        <w:tc>
          <w:tcPr>
            <w:tcW w:w="424" w:type="pct"/>
            <w:vMerge/>
          </w:tcPr>
          <w:p w:rsidR="0016057E" w:rsidRPr="00992303" w:rsidRDefault="0016057E" w:rsidP="009A0ACC">
            <w:pPr>
              <w:spacing w:line="400" w:lineRule="exact"/>
              <w:rPr>
                <w:rFonts w:eastAsia="仿宋_GB2312" w:cs="宋体"/>
                <w:sz w:val="24"/>
                <w:szCs w:val="24"/>
              </w:rPr>
            </w:pPr>
          </w:p>
        </w:tc>
        <w:tc>
          <w:tcPr>
            <w:tcW w:w="1816"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828"/>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napToGrid w:val="0"/>
              <w:spacing w:line="400" w:lineRule="exact"/>
              <w:jc w:val="left"/>
              <w:rPr>
                <w:rFonts w:eastAsia="仿宋_GB2312" w:cs="宋体"/>
                <w:sz w:val="24"/>
                <w:szCs w:val="24"/>
              </w:rPr>
            </w:pPr>
            <w:r w:rsidRPr="00992303">
              <w:rPr>
                <w:rFonts w:eastAsia="仿宋_GB2312" w:cs="宋体" w:hint="eastAsia"/>
                <w:sz w:val="24"/>
                <w:szCs w:val="24"/>
              </w:rPr>
              <w:t>6</w:t>
            </w:r>
            <w:r w:rsidRPr="00992303">
              <w:rPr>
                <w:rFonts w:eastAsia="仿宋_GB2312" w:cs="宋体" w:hint="eastAsia"/>
                <w:sz w:val="24"/>
                <w:szCs w:val="24"/>
              </w:rPr>
              <w:t>、招标文件内容、评标、定标办法、中标人确定过程中违法违规</w:t>
            </w:r>
          </w:p>
        </w:tc>
        <w:tc>
          <w:tcPr>
            <w:tcW w:w="424" w:type="pct"/>
            <w:vMerge/>
          </w:tcPr>
          <w:p w:rsidR="0016057E" w:rsidRPr="00992303" w:rsidRDefault="0016057E" w:rsidP="009A0ACC">
            <w:pPr>
              <w:spacing w:line="400" w:lineRule="exact"/>
              <w:rPr>
                <w:rFonts w:eastAsia="仿宋_GB2312" w:cs="宋体"/>
                <w:sz w:val="24"/>
                <w:szCs w:val="24"/>
              </w:rPr>
            </w:pPr>
          </w:p>
        </w:tc>
        <w:tc>
          <w:tcPr>
            <w:tcW w:w="1816"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710"/>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jc w:val="left"/>
              <w:rPr>
                <w:rFonts w:eastAsia="仿宋_GB2312"/>
                <w:kern w:val="0"/>
                <w:sz w:val="24"/>
                <w:szCs w:val="24"/>
              </w:rPr>
            </w:pPr>
            <w:r w:rsidRPr="00992303">
              <w:rPr>
                <w:rFonts w:eastAsia="仿宋_GB2312" w:cs="宋体" w:hint="eastAsia"/>
                <w:sz w:val="24"/>
                <w:szCs w:val="24"/>
              </w:rPr>
              <w:t>7</w:t>
            </w:r>
            <w:r w:rsidRPr="00992303">
              <w:rPr>
                <w:rFonts w:eastAsia="仿宋_GB2312" w:cs="宋体" w:hint="eastAsia"/>
                <w:sz w:val="24"/>
                <w:szCs w:val="24"/>
              </w:rPr>
              <w:t>、设备、材料验收过程违法违规</w:t>
            </w:r>
          </w:p>
        </w:tc>
        <w:tc>
          <w:tcPr>
            <w:tcW w:w="424" w:type="pct"/>
            <w:vMerge/>
          </w:tcPr>
          <w:p w:rsidR="0016057E" w:rsidRPr="00992303" w:rsidRDefault="0016057E" w:rsidP="009A0ACC">
            <w:pPr>
              <w:spacing w:line="400" w:lineRule="exact"/>
              <w:rPr>
                <w:rFonts w:eastAsia="仿宋_GB2312"/>
                <w:sz w:val="24"/>
                <w:szCs w:val="24"/>
              </w:rPr>
            </w:pPr>
          </w:p>
        </w:tc>
        <w:tc>
          <w:tcPr>
            <w:tcW w:w="1816" w:type="pct"/>
            <w:gridSpan w:val="2"/>
            <w:vMerge/>
          </w:tcPr>
          <w:p w:rsidR="0016057E" w:rsidRPr="00992303" w:rsidRDefault="0016057E" w:rsidP="009A0ACC">
            <w:pPr>
              <w:spacing w:line="400" w:lineRule="exact"/>
              <w:rPr>
                <w:rFonts w:eastAsia="仿宋_GB2312"/>
                <w:sz w:val="24"/>
                <w:szCs w:val="24"/>
              </w:rPr>
            </w:pPr>
          </w:p>
        </w:tc>
      </w:tr>
    </w:tbl>
    <w:p w:rsidR="0016057E" w:rsidRPr="00992303" w:rsidRDefault="0016057E" w:rsidP="0016057E">
      <w:pPr>
        <w:spacing w:line="520" w:lineRule="exact"/>
        <w:rPr>
          <w:rFonts w:eastAsia="仿宋_GB2312"/>
          <w:sz w:val="24"/>
          <w:szCs w:val="24"/>
        </w:rPr>
      </w:pPr>
    </w:p>
    <w:p w:rsidR="0016057E" w:rsidRPr="00992303" w:rsidRDefault="0016057E" w:rsidP="0016057E">
      <w:pPr>
        <w:spacing w:beforeLines="50" w:afterLines="50" w:line="520" w:lineRule="exact"/>
        <w:jc w:val="center"/>
        <w:rPr>
          <w:rFonts w:eastAsia="仿宋_GB2312" w:cs="宋体"/>
          <w:b/>
          <w:bCs/>
          <w:sz w:val="30"/>
          <w:szCs w:val="30"/>
        </w:rPr>
      </w:pPr>
      <w:r w:rsidRPr="00992303">
        <w:rPr>
          <w:rFonts w:eastAsia="仿宋_GB2312" w:cs="宋体" w:hint="eastAsia"/>
          <w:b/>
          <w:bCs/>
          <w:sz w:val="30"/>
          <w:szCs w:val="30"/>
        </w:rPr>
        <w:br w:type="page"/>
      </w:r>
      <w:r w:rsidRPr="00992303">
        <w:rPr>
          <w:rFonts w:eastAsia="华文中宋" w:hint="eastAsia"/>
          <w:b/>
          <w:bCs/>
          <w:sz w:val="30"/>
          <w:szCs w:val="30"/>
        </w:rPr>
        <w:lastRenderedPageBreak/>
        <w:t>河海大学重要工作事项廉政风险识别、防控表（基本建设工程变更）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4632"/>
        <w:gridCol w:w="1032"/>
        <w:gridCol w:w="1202"/>
        <w:gridCol w:w="167"/>
        <w:gridCol w:w="4978"/>
      </w:tblGrid>
      <w:tr w:rsidR="0016057E" w:rsidRPr="00992303" w:rsidTr="009A0ACC">
        <w:trPr>
          <w:cantSplit/>
          <w:trHeight w:val="690"/>
        </w:trPr>
        <w:tc>
          <w:tcPr>
            <w:tcW w:w="763" w:type="pct"/>
            <w:vAlign w:val="center"/>
          </w:tcPr>
          <w:p w:rsidR="0016057E" w:rsidRPr="00992303" w:rsidRDefault="0016057E" w:rsidP="009A0ACC">
            <w:pPr>
              <w:spacing w:line="520" w:lineRule="exact"/>
              <w:jc w:val="center"/>
              <w:rPr>
                <w:rFonts w:eastAsia="仿宋_GB2312" w:cs="宋体"/>
                <w:b/>
                <w:sz w:val="24"/>
                <w:szCs w:val="24"/>
              </w:rPr>
            </w:pPr>
            <w:r w:rsidRPr="00992303">
              <w:rPr>
                <w:rFonts w:eastAsia="仿宋_GB2312" w:cs="宋体" w:hint="eastAsia"/>
                <w:b/>
                <w:sz w:val="24"/>
                <w:szCs w:val="24"/>
              </w:rPr>
              <w:t>责任单位</w:t>
            </w:r>
          </w:p>
        </w:tc>
        <w:tc>
          <w:tcPr>
            <w:tcW w:w="1634" w:type="pct"/>
            <w:vAlign w:val="center"/>
          </w:tcPr>
          <w:p w:rsidR="0016057E" w:rsidRPr="00992303" w:rsidRDefault="0016057E" w:rsidP="009A0ACC">
            <w:pPr>
              <w:spacing w:line="520" w:lineRule="exact"/>
              <w:jc w:val="center"/>
              <w:rPr>
                <w:rFonts w:eastAsia="仿宋_GB2312" w:cs="宋体"/>
                <w:b/>
                <w:sz w:val="24"/>
                <w:szCs w:val="24"/>
              </w:rPr>
            </w:pPr>
            <w:r w:rsidRPr="00992303">
              <w:rPr>
                <w:rFonts w:eastAsia="仿宋_GB2312" w:cs="宋体" w:hint="eastAsia"/>
                <w:b/>
                <w:sz w:val="24"/>
                <w:szCs w:val="24"/>
              </w:rPr>
              <w:t>基建处</w:t>
            </w:r>
          </w:p>
        </w:tc>
        <w:tc>
          <w:tcPr>
            <w:tcW w:w="847" w:type="pct"/>
            <w:gridSpan w:val="3"/>
            <w:vAlign w:val="center"/>
          </w:tcPr>
          <w:p w:rsidR="0016057E" w:rsidRPr="00992303" w:rsidRDefault="0016057E" w:rsidP="009A0ACC">
            <w:pPr>
              <w:spacing w:line="520" w:lineRule="exact"/>
              <w:jc w:val="center"/>
              <w:rPr>
                <w:rFonts w:eastAsia="仿宋_GB2312" w:cs="宋体"/>
                <w:b/>
                <w:sz w:val="24"/>
                <w:szCs w:val="24"/>
              </w:rPr>
            </w:pPr>
            <w:r w:rsidRPr="00992303">
              <w:rPr>
                <w:rFonts w:eastAsia="仿宋_GB2312" w:cs="宋体" w:hint="eastAsia"/>
                <w:b/>
                <w:sz w:val="24"/>
                <w:szCs w:val="24"/>
              </w:rPr>
              <w:t>负责人</w:t>
            </w:r>
          </w:p>
        </w:tc>
        <w:tc>
          <w:tcPr>
            <w:tcW w:w="1755" w:type="pct"/>
            <w:vAlign w:val="center"/>
          </w:tcPr>
          <w:p w:rsidR="0016057E" w:rsidRPr="00992303" w:rsidRDefault="0016057E" w:rsidP="009A0ACC">
            <w:pPr>
              <w:spacing w:line="520" w:lineRule="exact"/>
              <w:jc w:val="center"/>
              <w:rPr>
                <w:rFonts w:eastAsia="仿宋_GB2312" w:cs="宋体"/>
                <w:b/>
                <w:sz w:val="24"/>
                <w:szCs w:val="24"/>
              </w:rPr>
            </w:pPr>
            <w:r w:rsidRPr="00992303">
              <w:rPr>
                <w:rFonts w:eastAsia="仿宋_GB2312" w:cs="宋体" w:hint="eastAsia"/>
                <w:b/>
                <w:sz w:val="24"/>
                <w:szCs w:val="24"/>
              </w:rPr>
              <w:t>娄健</w:t>
            </w:r>
          </w:p>
        </w:tc>
      </w:tr>
      <w:tr w:rsidR="0016057E" w:rsidRPr="00992303" w:rsidTr="009A0ACC">
        <w:trPr>
          <w:cantSplit/>
          <w:trHeight w:val="685"/>
        </w:trPr>
        <w:tc>
          <w:tcPr>
            <w:tcW w:w="763" w:type="pct"/>
            <w:vAlign w:val="center"/>
          </w:tcPr>
          <w:p w:rsidR="0016057E" w:rsidRPr="00992303" w:rsidRDefault="0016057E" w:rsidP="009A0ACC">
            <w:pPr>
              <w:spacing w:line="520" w:lineRule="exact"/>
              <w:jc w:val="center"/>
              <w:rPr>
                <w:rFonts w:eastAsia="仿宋_GB2312" w:cs="宋体"/>
                <w:b/>
                <w:sz w:val="24"/>
                <w:szCs w:val="24"/>
              </w:rPr>
            </w:pPr>
            <w:r w:rsidRPr="00992303">
              <w:rPr>
                <w:rFonts w:eastAsia="仿宋_GB2312" w:cs="宋体" w:hint="eastAsia"/>
                <w:b/>
                <w:sz w:val="24"/>
                <w:szCs w:val="24"/>
              </w:rPr>
              <w:t>重要工作事项名称</w:t>
            </w:r>
          </w:p>
        </w:tc>
        <w:tc>
          <w:tcPr>
            <w:tcW w:w="1998" w:type="pct"/>
            <w:gridSpan w:val="2"/>
            <w:vAlign w:val="center"/>
          </w:tcPr>
          <w:p w:rsidR="0016057E" w:rsidRPr="00992303" w:rsidRDefault="0016057E" w:rsidP="009A0ACC">
            <w:pPr>
              <w:spacing w:line="520" w:lineRule="exact"/>
              <w:jc w:val="center"/>
              <w:rPr>
                <w:rFonts w:eastAsia="仿宋_GB2312" w:cs="宋体"/>
                <w:b/>
                <w:sz w:val="24"/>
                <w:szCs w:val="24"/>
              </w:rPr>
            </w:pPr>
            <w:r w:rsidRPr="00992303">
              <w:rPr>
                <w:rFonts w:eastAsia="仿宋_GB2312" w:cs="宋体" w:hint="eastAsia"/>
                <w:b/>
                <w:sz w:val="24"/>
                <w:szCs w:val="24"/>
              </w:rPr>
              <w:t>廉政风险点</w:t>
            </w:r>
          </w:p>
        </w:tc>
        <w:tc>
          <w:tcPr>
            <w:tcW w:w="424" w:type="pct"/>
            <w:vAlign w:val="center"/>
          </w:tcPr>
          <w:p w:rsidR="0016057E" w:rsidRPr="00992303" w:rsidRDefault="0016057E" w:rsidP="009A0ACC">
            <w:pPr>
              <w:spacing w:line="520" w:lineRule="exact"/>
              <w:jc w:val="center"/>
              <w:rPr>
                <w:rFonts w:eastAsia="仿宋_GB2312" w:cs="宋体"/>
                <w:b/>
                <w:sz w:val="24"/>
                <w:szCs w:val="24"/>
              </w:rPr>
            </w:pPr>
            <w:r w:rsidRPr="00992303">
              <w:rPr>
                <w:rFonts w:eastAsia="仿宋_GB2312" w:cs="宋体" w:hint="eastAsia"/>
                <w:b/>
                <w:sz w:val="24"/>
                <w:szCs w:val="24"/>
              </w:rPr>
              <w:t>风险等级</w:t>
            </w:r>
          </w:p>
        </w:tc>
        <w:tc>
          <w:tcPr>
            <w:tcW w:w="1816" w:type="pct"/>
            <w:gridSpan w:val="2"/>
            <w:vAlign w:val="center"/>
          </w:tcPr>
          <w:p w:rsidR="0016057E" w:rsidRPr="00992303" w:rsidRDefault="0016057E" w:rsidP="009A0ACC">
            <w:pPr>
              <w:spacing w:line="520" w:lineRule="exact"/>
              <w:jc w:val="center"/>
              <w:rPr>
                <w:rFonts w:eastAsia="仿宋_GB2312" w:cs="宋体"/>
                <w:b/>
                <w:sz w:val="24"/>
                <w:szCs w:val="24"/>
              </w:rPr>
            </w:pPr>
            <w:r w:rsidRPr="00992303">
              <w:rPr>
                <w:rFonts w:eastAsia="仿宋_GB2312" w:cs="宋体" w:hint="eastAsia"/>
                <w:b/>
                <w:sz w:val="24"/>
                <w:szCs w:val="24"/>
              </w:rPr>
              <w:t>防控措施</w:t>
            </w:r>
          </w:p>
        </w:tc>
      </w:tr>
      <w:tr w:rsidR="0016057E" w:rsidRPr="00992303" w:rsidTr="009A0ACC">
        <w:trPr>
          <w:cantSplit/>
          <w:trHeight w:val="2168"/>
        </w:trPr>
        <w:tc>
          <w:tcPr>
            <w:tcW w:w="763" w:type="pct"/>
            <w:vMerge w:val="restart"/>
            <w:vAlign w:val="center"/>
          </w:tcPr>
          <w:p w:rsidR="0016057E" w:rsidRPr="00992303" w:rsidRDefault="0016057E" w:rsidP="009A0ACC">
            <w:pPr>
              <w:spacing w:line="520" w:lineRule="exact"/>
              <w:jc w:val="center"/>
              <w:rPr>
                <w:rFonts w:eastAsia="仿宋_GB2312"/>
                <w:b/>
                <w:bCs/>
                <w:sz w:val="24"/>
                <w:szCs w:val="24"/>
              </w:rPr>
            </w:pPr>
            <w:r w:rsidRPr="00992303">
              <w:rPr>
                <w:rFonts w:eastAsia="仿宋_GB2312" w:cs="楷体_GB2312" w:hint="eastAsia"/>
                <w:b/>
                <w:bCs/>
                <w:sz w:val="24"/>
                <w:szCs w:val="24"/>
              </w:rPr>
              <w:t>基本建设工程变更</w:t>
            </w:r>
          </w:p>
        </w:tc>
        <w:tc>
          <w:tcPr>
            <w:tcW w:w="1998" w:type="pct"/>
            <w:gridSpan w:val="2"/>
            <w:vAlign w:val="center"/>
          </w:tcPr>
          <w:p w:rsidR="0016057E" w:rsidRPr="00992303" w:rsidRDefault="0016057E" w:rsidP="009A0ACC">
            <w:pPr>
              <w:spacing w:line="400" w:lineRule="exact"/>
              <w:jc w:val="center"/>
              <w:rPr>
                <w:rFonts w:eastAsia="仿宋_GB2312" w:cs="宋体"/>
                <w:sz w:val="24"/>
                <w:szCs w:val="24"/>
              </w:rPr>
            </w:pPr>
            <w:r w:rsidRPr="00992303">
              <w:rPr>
                <w:rFonts w:eastAsia="仿宋_GB2312" w:cs="宋体" w:hint="eastAsia"/>
                <w:sz w:val="24"/>
                <w:szCs w:val="24"/>
              </w:rPr>
              <w:t>1</w:t>
            </w:r>
            <w:r w:rsidRPr="00992303">
              <w:rPr>
                <w:rFonts w:eastAsia="仿宋_GB2312" w:cs="宋体" w:hint="eastAsia"/>
                <w:sz w:val="24"/>
                <w:szCs w:val="24"/>
              </w:rPr>
              <w:t>、通过工程在设计等方面的变更而增加造价</w:t>
            </w:r>
          </w:p>
        </w:tc>
        <w:tc>
          <w:tcPr>
            <w:tcW w:w="424" w:type="pct"/>
            <w:vMerge w:val="restart"/>
            <w:vAlign w:val="center"/>
          </w:tcPr>
          <w:p w:rsidR="0016057E" w:rsidRPr="00992303" w:rsidRDefault="0016057E" w:rsidP="009A0ACC">
            <w:pPr>
              <w:widowControl/>
              <w:adjustRightInd w:val="0"/>
              <w:snapToGrid w:val="0"/>
              <w:spacing w:line="520" w:lineRule="exact"/>
              <w:jc w:val="center"/>
              <w:rPr>
                <w:rFonts w:eastAsia="仿宋_GB2312" w:cs="宋体"/>
                <w:sz w:val="24"/>
                <w:szCs w:val="24"/>
              </w:rPr>
            </w:pPr>
            <w:r w:rsidRPr="00992303">
              <w:rPr>
                <w:rFonts w:eastAsia="仿宋_GB2312" w:cs="宋体" w:hint="eastAsia"/>
                <w:sz w:val="24"/>
                <w:szCs w:val="24"/>
              </w:rPr>
              <w:t>高</w:t>
            </w:r>
          </w:p>
        </w:tc>
        <w:tc>
          <w:tcPr>
            <w:tcW w:w="1816" w:type="pct"/>
            <w:gridSpan w:val="2"/>
            <w:vMerge w:val="restart"/>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严格执行《河海大学基本建设工程变更管理办法》相关规定。</w:t>
            </w:r>
          </w:p>
          <w:p w:rsidR="0016057E" w:rsidRPr="00992303" w:rsidRDefault="0016057E" w:rsidP="0016057E">
            <w:pPr>
              <w:widowControl/>
              <w:numPr>
                <w:ilvl w:val="0"/>
                <w:numId w:val="23"/>
              </w:numPr>
              <w:adjustRightInd w:val="0"/>
              <w:snapToGrid w:val="0"/>
              <w:spacing w:line="400" w:lineRule="exact"/>
              <w:rPr>
                <w:rFonts w:eastAsia="仿宋_GB2312" w:cs="宋体"/>
                <w:sz w:val="24"/>
                <w:szCs w:val="24"/>
              </w:rPr>
            </w:pPr>
            <w:r w:rsidRPr="00992303">
              <w:rPr>
                <w:rFonts w:eastAsia="仿宋_GB2312" w:cs="宋体" w:hint="eastAsia"/>
                <w:sz w:val="24"/>
                <w:szCs w:val="24"/>
              </w:rPr>
              <w:t>现场代表严守职责、廉洁自律，加强自身业务素质和管理；</w:t>
            </w:r>
          </w:p>
          <w:p w:rsidR="0016057E" w:rsidRPr="00992303" w:rsidRDefault="0016057E" w:rsidP="0016057E">
            <w:pPr>
              <w:widowControl/>
              <w:numPr>
                <w:ilvl w:val="0"/>
                <w:numId w:val="23"/>
              </w:numPr>
              <w:adjustRightInd w:val="0"/>
              <w:snapToGrid w:val="0"/>
              <w:spacing w:line="400" w:lineRule="exact"/>
              <w:rPr>
                <w:rFonts w:eastAsia="仿宋_GB2312" w:cs="宋体"/>
                <w:sz w:val="24"/>
                <w:szCs w:val="24"/>
              </w:rPr>
            </w:pPr>
            <w:r w:rsidRPr="00992303">
              <w:rPr>
                <w:rFonts w:eastAsia="仿宋_GB2312" w:cs="宋体" w:hint="eastAsia"/>
                <w:sz w:val="24"/>
                <w:szCs w:val="24"/>
              </w:rPr>
              <w:t>重大设计变更的申请应由设计单位、施工单位、使用单位或管理单位书面提出，交基建处审议；</w:t>
            </w:r>
          </w:p>
          <w:p w:rsidR="0016057E" w:rsidRPr="00992303" w:rsidRDefault="0016057E" w:rsidP="0016057E">
            <w:pPr>
              <w:widowControl/>
              <w:numPr>
                <w:ilvl w:val="0"/>
                <w:numId w:val="23"/>
              </w:numPr>
              <w:adjustRightInd w:val="0"/>
              <w:snapToGrid w:val="0"/>
              <w:spacing w:line="400" w:lineRule="exact"/>
              <w:rPr>
                <w:rFonts w:eastAsia="仿宋_GB2312" w:cs="宋体"/>
                <w:sz w:val="24"/>
                <w:szCs w:val="24"/>
              </w:rPr>
            </w:pPr>
            <w:r w:rsidRPr="00992303">
              <w:rPr>
                <w:rFonts w:eastAsia="仿宋_GB2312" w:cs="宋体" w:hint="eastAsia"/>
                <w:sz w:val="24"/>
                <w:szCs w:val="24"/>
              </w:rPr>
              <w:t>基建处需将变更情况及时上报主管校领导，变更情况汇总后定期向学校汇报，按照有关规定会审；变更补充合同的采购金额超过原合同采购金额百分之十的，需召开专项采购工作组会议讨论决定；</w:t>
            </w:r>
          </w:p>
          <w:p w:rsidR="0016057E" w:rsidRPr="00992303" w:rsidRDefault="0016057E" w:rsidP="0016057E">
            <w:pPr>
              <w:widowControl/>
              <w:numPr>
                <w:ilvl w:val="0"/>
                <w:numId w:val="23"/>
              </w:numPr>
              <w:adjustRightInd w:val="0"/>
              <w:snapToGrid w:val="0"/>
              <w:spacing w:line="400" w:lineRule="exact"/>
              <w:rPr>
                <w:rFonts w:eastAsia="仿宋_GB2312" w:cs="宋体"/>
                <w:sz w:val="24"/>
                <w:szCs w:val="24"/>
              </w:rPr>
            </w:pPr>
            <w:r w:rsidRPr="00992303">
              <w:rPr>
                <w:rFonts w:eastAsia="仿宋_GB2312" w:cs="宋体" w:hint="eastAsia"/>
                <w:sz w:val="24"/>
                <w:szCs w:val="24"/>
              </w:rPr>
              <w:t>监察处、财务处、审计处等加强监督。</w:t>
            </w:r>
          </w:p>
        </w:tc>
      </w:tr>
      <w:tr w:rsidR="0016057E" w:rsidRPr="00992303" w:rsidTr="009A0ACC">
        <w:trPr>
          <w:cantSplit/>
          <w:trHeight w:val="2167"/>
        </w:trPr>
        <w:tc>
          <w:tcPr>
            <w:tcW w:w="763" w:type="pct"/>
            <w:vMerge/>
            <w:vAlign w:val="center"/>
          </w:tcPr>
          <w:p w:rsidR="0016057E" w:rsidRPr="00992303" w:rsidRDefault="0016057E" w:rsidP="009A0ACC">
            <w:pPr>
              <w:spacing w:line="520" w:lineRule="exact"/>
              <w:jc w:val="center"/>
              <w:rPr>
                <w:rFonts w:eastAsia="仿宋_GB2312"/>
                <w:b/>
                <w:bCs/>
                <w:sz w:val="24"/>
                <w:szCs w:val="24"/>
              </w:rPr>
            </w:pPr>
          </w:p>
        </w:tc>
        <w:tc>
          <w:tcPr>
            <w:tcW w:w="1998" w:type="pct"/>
            <w:gridSpan w:val="2"/>
            <w:vAlign w:val="center"/>
          </w:tcPr>
          <w:p w:rsidR="0016057E" w:rsidRPr="00992303" w:rsidRDefault="0016057E" w:rsidP="009A0ACC">
            <w:pPr>
              <w:spacing w:line="400" w:lineRule="exact"/>
              <w:jc w:val="center"/>
              <w:rPr>
                <w:rFonts w:eastAsia="仿宋_GB2312"/>
                <w:sz w:val="24"/>
                <w:szCs w:val="24"/>
              </w:rPr>
            </w:pPr>
            <w:r w:rsidRPr="00992303">
              <w:rPr>
                <w:rFonts w:eastAsia="仿宋_GB2312" w:cs="宋体" w:hint="eastAsia"/>
                <w:sz w:val="24"/>
                <w:szCs w:val="24"/>
              </w:rPr>
              <w:t>2</w:t>
            </w:r>
            <w:r w:rsidRPr="00992303">
              <w:rPr>
                <w:rFonts w:eastAsia="仿宋_GB2312" w:cs="宋体" w:hint="eastAsia"/>
                <w:sz w:val="24"/>
                <w:szCs w:val="24"/>
              </w:rPr>
              <w:t>、通过工程变更给施工单位提高利润</w:t>
            </w:r>
          </w:p>
        </w:tc>
        <w:tc>
          <w:tcPr>
            <w:tcW w:w="424" w:type="pct"/>
            <w:vMerge/>
            <w:vAlign w:val="center"/>
          </w:tcPr>
          <w:p w:rsidR="0016057E" w:rsidRPr="00992303" w:rsidRDefault="0016057E" w:rsidP="009A0ACC">
            <w:pPr>
              <w:widowControl/>
              <w:adjustRightInd w:val="0"/>
              <w:snapToGrid w:val="0"/>
              <w:spacing w:line="520" w:lineRule="exact"/>
              <w:jc w:val="center"/>
              <w:rPr>
                <w:rFonts w:eastAsia="仿宋_GB2312"/>
                <w:kern w:val="0"/>
                <w:sz w:val="24"/>
                <w:szCs w:val="24"/>
              </w:rPr>
            </w:pPr>
          </w:p>
        </w:tc>
        <w:tc>
          <w:tcPr>
            <w:tcW w:w="1816" w:type="pct"/>
            <w:gridSpan w:val="2"/>
            <w:vMerge/>
          </w:tcPr>
          <w:p w:rsidR="0016057E" w:rsidRPr="00992303" w:rsidRDefault="0016057E" w:rsidP="009A0ACC">
            <w:pPr>
              <w:widowControl/>
              <w:adjustRightInd w:val="0"/>
              <w:snapToGrid w:val="0"/>
              <w:spacing w:line="520" w:lineRule="exact"/>
              <w:rPr>
                <w:rFonts w:eastAsia="仿宋_GB2312"/>
                <w:kern w:val="0"/>
                <w:sz w:val="24"/>
                <w:szCs w:val="24"/>
              </w:rPr>
            </w:pPr>
          </w:p>
        </w:tc>
      </w:tr>
    </w:tbl>
    <w:p w:rsidR="0016057E" w:rsidRPr="00992303" w:rsidRDefault="0016057E" w:rsidP="0016057E">
      <w:pPr>
        <w:spacing w:line="520" w:lineRule="exact"/>
        <w:ind w:rightChars="-501" w:right="-1052"/>
        <w:rPr>
          <w:rFonts w:eastAsia="仿宋_GB2312" w:cs="宋体"/>
          <w:b/>
          <w:bCs/>
          <w:sz w:val="30"/>
          <w:szCs w:val="30"/>
        </w:rPr>
      </w:pPr>
    </w:p>
    <w:p w:rsidR="0016057E" w:rsidRPr="00992303" w:rsidRDefault="0016057E" w:rsidP="0016057E">
      <w:pPr>
        <w:spacing w:beforeLines="50" w:afterLines="50" w:line="520" w:lineRule="exact"/>
        <w:jc w:val="center"/>
        <w:rPr>
          <w:rFonts w:eastAsia="仿宋_GB2312" w:cs="宋体"/>
          <w:b/>
          <w:bCs/>
          <w:sz w:val="30"/>
          <w:szCs w:val="30"/>
        </w:rPr>
      </w:pPr>
      <w:r w:rsidRPr="00992303">
        <w:rPr>
          <w:rFonts w:eastAsia="仿宋_GB2312" w:cs="宋体" w:hint="eastAsia"/>
          <w:b/>
          <w:bCs/>
          <w:sz w:val="30"/>
          <w:szCs w:val="30"/>
        </w:rPr>
        <w:br w:type="page"/>
      </w:r>
      <w:r w:rsidRPr="00992303">
        <w:rPr>
          <w:rFonts w:eastAsia="华文中宋" w:hint="eastAsia"/>
          <w:b/>
          <w:bCs/>
          <w:sz w:val="30"/>
          <w:szCs w:val="30"/>
        </w:rPr>
        <w:lastRenderedPageBreak/>
        <w:t>河海大学重要工作事项廉政风险识别、防控表（基本建设工程现场签证）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4632"/>
        <w:gridCol w:w="1032"/>
        <w:gridCol w:w="1202"/>
        <w:gridCol w:w="167"/>
        <w:gridCol w:w="4978"/>
      </w:tblGrid>
      <w:tr w:rsidR="0016057E" w:rsidRPr="00992303" w:rsidTr="009A0ACC">
        <w:trPr>
          <w:cantSplit/>
          <w:trHeight w:val="690"/>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责任单位</w:t>
            </w:r>
          </w:p>
        </w:tc>
        <w:tc>
          <w:tcPr>
            <w:tcW w:w="163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基建处</w:t>
            </w:r>
          </w:p>
        </w:tc>
        <w:tc>
          <w:tcPr>
            <w:tcW w:w="847" w:type="pct"/>
            <w:gridSpan w:val="3"/>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负责人</w:t>
            </w:r>
          </w:p>
        </w:tc>
        <w:tc>
          <w:tcPr>
            <w:tcW w:w="1755"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娄健</w:t>
            </w:r>
          </w:p>
        </w:tc>
      </w:tr>
      <w:tr w:rsidR="0016057E" w:rsidRPr="00992303" w:rsidTr="009A0ACC">
        <w:trPr>
          <w:cantSplit/>
          <w:trHeight w:val="685"/>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重要工作事项名称</w:t>
            </w:r>
          </w:p>
        </w:tc>
        <w:tc>
          <w:tcPr>
            <w:tcW w:w="1998"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廉政风险点</w:t>
            </w:r>
          </w:p>
        </w:tc>
        <w:tc>
          <w:tcPr>
            <w:tcW w:w="42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风险等级</w:t>
            </w:r>
          </w:p>
        </w:tc>
        <w:tc>
          <w:tcPr>
            <w:tcW w:w="1816"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防控措施</w:t>
            </w:r>
          </w:p>
        </w:tc>
      </w:tr>
      <w:tr w:rsidR="0016057E" w:rsidRPr="00992303" w:rsidTr="009A0ACC">
        <w:trPr>
          <w:cantSplit/>
          <w:trHeight w:val="674"/>
        </w:trPr>
        <w:tc>
          <w:tcPr>
            <w:tcW w:w="763" w:type="pct"/>
            <w:vMerge w:val="restar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基本建设工程现场签证</w:t>
            </w: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1</w:t>
            </w:r>
            <w:r w:rsidRPr="00992303">
              <w:rPr>
                <w:rFonts w:eastAsia="仿宋_GB2312" w:cs="宋体" w:hint="eastAsia"/>
                <w:sz w:val="24"/>
                <w:szCs w:val="24"/>
              </w:rPr>
              <w:t>、施工和审价时少做多签</w:t>
            </w:r>
          </w:p>
        </w:tc>
        <w:tc>
          <w:tcPr>
            <w:tcW w:w="424" w:type="pct"/>
            <w:vMerge w:val="restart"/>
            <w:vAlign w:val="center"/>
          </w:tcPr>
          <w:p w:rsidR="0016057E" w:rsidRPr="00992303" w:rsidRDefault="0016057E" w:rsidP="009A0ACC">
            <w:pPr>
              <w:spacing w:line="400" w:lineRule="exact"/>
              <w:jc w:val="center"/>
              <w:rPr>
                <w:rFonts w:eastAsia="仿宋_GB2312" w:cs="宋体"/>
                <w:sz w:val="24"/>
                <w:szCs w:val="24"/>
              </w:rPr>
            </w:pPr>
            <w:r w:rsidRPr="00992303">
              <w:rPr>
                <w:rFonts w:eastAsia="仿宋_GB2312" w:cs="宋体" w:hint="eastAsia"/>
                <w:sz w:val="24"/>
                <w:szCs w:val="24"/>
              </w:rPr>
              <w:t>高</w:t>
            </w:r>
          </w:p>
        </w:tc>
        <w:tc>
          <w:tcPr>
            <w:tcW w:w="1816" w:type="pct"/>
            <w:gridSpan w:val="2"/>
            <w:vMerge w:val="restart"/>
            <w:vAlign w:val="center"/>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严格执行《河海大学工程施工签证管理暂行规定》相关规定。</w:t>
            </w:r>
          </w:p>
          <w:p w:rsidR="0016057E" w:rsidRPr="00992303" w:rsidRDefault="0016057E" w:rsidP="0016057E">
            <w:pPr>
              <w:widowControl/>
              <w:numPr>
                <w:ilvl w:val="0"/>
                <w:numId w:val="24"/>
              </w:numPr>
              <w:adjustRightInd w:val="0"/>
              <w:snapToGrid w:val="0"/>
              <w:spacing w:line="400" w:lineRule="exact"/>
              <w:rPr>
                <w:rFonts w:eastAsia="仿宋_GB2312" w:cs="宋体"/>
                <w:sz w:val="24"/>
                <w:szCs w:val="24"/>
              </w:rPr>
            </w:pPr>
            <w:r w:rsidRPr="00992303">
              <w:rPr>
                <w:rFonts w:eastAsia="仿宋_GB2312" w:cs="宋体" w:hint="eastAsia"/>
                <w:sz w:val="24"/>
                <w:szCs w:val="24"/>
              </w:rPr>
              <w:t>现场代表严守职责、廉洁自律，加强自身业务素质和管理；</w:t>
            </w:r>
          </w:p>
          <w:p w:rsidR="0016057E" w:rsidRPr="00992303" w:rsidRDefault="0016057E" w:rsidP="0016057E">
            <w:pPr>
              <w:widowControl/>
              <w:numPr>
                <w:ilvl w:val="0"/>
                <w:numId w:val="24"/>
              </w:numPr>
              <w:adjustRightInd w:val="0"/>
              <w:snapToGrid w:val="0"/>
              <w:spacing w:line="400" w:lineRule="exact"/>
              <w:rPr>
                <w:rFonts w:eastAsia="仿宋_GB2312" w:cs="宋体"/>
                <w:sz w:val="24"/>
                <w:szCs w:val="24"/>
              </w:rPr>
            </w:pPr>
            <w:r w:rsidRPr="00992303">
              <w:rPr>
                <w:rFonts w:eastAsia="仿宋_GB2312" w:cs="宋体" w:hint="eastAsia"/>
                <w:sz w:val="24"/>
                <w:szCs w:val="24"/>
              </w:rPr>
              <w:t>严格执行工程签证制度，加强工程签证的监督与管理；</w:t>
            </w:r>
          </w:p>
          <w:p w:rsidR="0016057E" w:rsidRPr="00992303" w:rsidRDefault="0016057E" w:rsidP="0016057E">
            <w:pPr>
              <w:widowControl/>
              <w:numPr>
                <w:ilvl w:val="0"/>
                <w:numId w:val="24"/>
              </w:numPr>
              <w:adjustRightInd w:val="0"/>
              <w:snapToGrid w:val="0"/>
              <w:spacing w:line="400" w:lineRule="exact"/>
              <w:rPr>
                <w:rFonts w:eastAsia="仿宋_GB2312" w:cs="宋体"/>
                <w:sz w:val="24"/>
                <w:szCs w:val="24"/>
              </w:rPr>
            </w:pPr>
            <w:r w:rsidRPr="00992303">
              <w:rPr>
                <w:rFonts w:eastAsia="仿宋_GB2312" w:cs="宋体" w:hint="eastAsia"/>
                <w:sz w:val="24"/>
                <w:szCs w:val="24"/>
              </w:rPr>
              <w:t>施工签证应一事一签，随做随签，避免补签；</w:t>
            </w:r>
          </w:p>
          <w:p w:rsidR="0016057E" w:rsidRPr="00992303" w:rsidRDefault="0016057E" w:rsidP="0016057E">
            <w:pPr>
              <w:widowControl/>
              <w:numPr>
                <w:ilvl w:val="0"/>
                <w:numId w:val="24"/>
              </w:numPr>
              <w:adjustRightInd w:val="0"/>
              <w:snapToGrid w:val="0"/>
              <w:spacing w:line="400" w:lineRule="exact"/>
              <w:rPr>
                <w:rFonts w:eastAsia="仿宋_GB2312" w:cs="宋体"/>
                <w:sz w:val="24"/>
                <w:szCs w:val="24"/>
              </w:rPr>
            </w:pPr>
            <w:r w:rsidRPr="00992303">
              <w:rPr>
                <w:rFonts w:eastAsia="仿宋_GB2312" w:cs="宋体" w:hint="eastAsia"/>
                <w:sz w:val="24"/>
                <w:szCs w:val="24"/>
              </w:rPr>
              <w:t>施工签证应在处领导审核同意后，方能签字盖章。</w:t>
            </w:r>
          </w:p>
        </w:tc>
      </w:tr>
      <w:tr w:rsidR="0016057E" w:rsidRPr="00992303" w:rsidTr="009A0ACC">
        <w:trPr>
          <w:cantSplit/>
          <w:trHeight w:val="840"/>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2</w:t>
            </w:r>
            <w:r w:rsidRPr="00992303">
              <w:rPr>
                <w:rFonts w:eastAsia="仿宋_GB2312" w:cs="宋体" w:hint="eastAsia"/>
                <w:sz w:val="24"/>
                <w:szCs w:val="24"/>
              </w:rPr>
              <w:t>、对施工单位发生的与工程没有直接关系的人工、材料、机械使用费进行违规签证</w:t>
            </w:r>
          </w:p>
        </w:tc>
        <w:tc>
          <w:tcPr>
            <w:tcW w:w="424" w:type="pct"/>
            <w:vMerge/>
          </w:tcPr>
          <w:p w:rsidR="0016057E" w:rsidRPr="00992303" w:rsidRDefault="0016057E" w:rsidP="009A0ACC">
            <w:pPr>
              <w:spacing w:line="400" w:lineRule="exact"/>
              <w:rPr>
                <w:rFonts w:eastAsia="仿宋_GB2312" w:cs="宋体"/>
                <w:sz w:val="24"/>
                <w:szCs w:val="24"/>
              </w:rPr>
            </w:pPr>
          </w:p>
        </w:tc>
        <w:tc>
          <w:tcPr>
            <w:tcW w:w="1816"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837"/>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3</w:t>
            </w:r>
            <w:r w:rsidRPr="00992303">
              <w:rPr>
                <w:rFonts w:eastAsia="仿宋_GB2312" w:cs="宋体" w:hint="eastAsia"/>
                <w:sz w:val="24"/>
                <w:szCs w:val="24"/>
              </w:rPr>
              <w:t>、对施工单位人工、材料、设备价格及分部、分项工程单价、合价进行违规签证</w:t>
            </w:r>
          </w:p>
        </w:tc>
        <w:tc>
          <w:tcPr>
            <w:tcW w:w="424" w:type="pct"/>
            <w:vMerge/>
          </w:tcPr>
          <w:p w:rsidR="0016057E" w:rsidRPr="00992303" w:rsidRDefault="0016057E" w:rsidP="009A0ACC">
            <w:pPr>
              <w:spacing w:line="400" w:lineRule="exact"/>
              <w:rPr>
                <w:rFonts w:eastAsia="仿宋_GB2312" w:cs="宋体"/>
                <w:sz w:val="24"/>
                <w:szCs w:val="24"/>
              </w:rPr>
            </w:pPr>
          </w:p>
        </w:tc>
        <w:tc>
          <w:tcPr>
            <w:tcW w:w="1816"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836"/>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4</w:t>
            </w:r>
            <w:r w:rsidRPr="00992303">
              <w:rPr>
                <w:rFonts w:eastAsia="仿宋_GB2312" w:cs="宋体" w:hint="eastAsia"/>
                <w:sz w:val="24"/>
                <w:szCs w:val="24"/>
              </w:rPr>
              <w:t>、对于施工单位虚报工程内容或为创品牌、业绩工程等增加的内容进行违规签证</w:t>
            </w:r>
          </w:p>
        </w:tc>
        <w:tc>
          <w:tcPr>
            <w:tcW w:w="424" w:type="pct"/>
            <w:vMerge/>
          </w:tcPr>
          <w:p w:rsidR="0016057E" w:rsidRPr="00992303" w:rsidRDefault="0016057E" w:rsidP="009A0ACC">
            <w:pPr>
              <w:spacing w:line="400" w:lineRule="exact"/>
              <w:rPr>
                <w:rFonts w:eastAsia="仿宋_GB2312" w:cs="宋体"/>
                <w:sz w:val="24"/>
                <w:szCs w:val="24"/>
              </w:rPr>
            </w:pPr>
          </w:p>
        </w:tc>
        <w:tc>
          <w:tcPr>
            <w:tcW w:w="1816"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847"/>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5</w:t>
            </w:r>
            <w:r w:rsidRPr="00992303">
              <w:rPr>
                <w:rFonts w:eastAsia="仿宋_GB2312" w:cs="宋体" w:hint="eastAsia"/>
                <w:sz w:val="24"/>
                <w:szCs w:val="24"/>
              </w:rPr>
              <w:t>、对于因施工单位责任造成的工程质量事故、停工、窝工、停水、停电、安全事故等损失进行违规签证</w:t>
            </w:r>
          </w:p>
        </w:tc>
        <w:tc>
          <w:tcPr>
            <w:tcW w:w="424" w:type="pct"/>
            <w:vMerge/>
          </w:tcPr>
          <w:p w:rsidR="0016057E" w:rsidRPr="00992303" w:rsidRDefault="0016057E" w:rsidP="009A0ACC">
            <w:pPr>
              <w:spacing w:line="400" w:lineRule="exact"/>
              <w:rPr>
                <w:rFonts w:eastAsia="仿宋_GB2312" w:cs="宋体"/>
                <w:sz w:val="24"/>
                <w:szCs w:val="24"/>
              </w:rPr>
            </w:pPr>
          </w:p>
        </w:tc>
        <w:tc>
          <w:tcPr>
            <w:tcW w:w="1816"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689"/>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6</w:t>
            </w:r>
            <w:r w:rsidRPr="00992303">
              <w:rPr>
                <w:rFonts w:eastAsia="仿宋_GB2312" w:cs="宋体" w:hint="eastAsia"/>
                <w:sz w:val="24"/>
                <w:szCs w:val="24"/>
              </w:rPr>
              <w:t>、故意拖延签证时间</w:t>
            </w:r>
          </w:p>
        </w:tc>
        <w:tc>
          <w:tcPr>
            <w:tcW w:w="424" w:type="pct"/>
            <w:vMerge/>
          </w:tcPr>
          <w:p w:rsidR="0016057E" w:rsidRPr="00992303" w:rsidRDefault="0016057E" w:rsidP="009A0ACC">
            <w:pPr>
              <w:spacing w:line="400" w:lineRule="exact"/>
              <w:rPr>
                <w:rFonts w:eastAsia="仿宋_GB2312" w:cs="宋体"/>
                <w:sz w:val="24"/>
                <w:szCs w:val="24"/>
              </w:rPr>
            </w:pPr>
          </w:p>
        </w:tc>
        <w:tc>
          <w:tcPr>
            <w:tcW w:w="1816"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692"/>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kern w:val="0"/>
                <w:sz w:val="24"/>
                <w:szCs w:val="24"/>
              </w:rPr>
            </w:pPr>
            <w:r w:rsidRPr="00992303">
              <w:rPr>
                <w:rFonts w:eastAsia="仿宋_GB2312" w:cs="宋体" w:hint="eastAsia"/>
                <w:sz w:val="24"/>
                <w:szCs w:val="24"/>
              </w:rPr>
              <w:t>7</w:t>
            </w:r>
            <w:r w:rsidRPr="00992303">
              <w:rPr>
                <w:rFonts w:eastAsia="仿宋_GB2312" w:cs="宋体" w:hint="eastAsia"/>
                <w:sz w:val="24"/>
                <w:szCs w:val="24"/>
              </w:rPr>
              <w:t>、签证不符合规范</w:t>
            </w:r>
          </w:p>
        </w:tc>
        <w:tc>
          <w:tcPr>
            <w:tcW w:w="424" w:type="pct"/>
            <w:vMerge/>
          </w:tcPr>
          <w:p w:rsidR="0016057E" w:rsidRPr="00992303" w:rsidRDefault="0016057E" w:rsidP="009A0ACC">
            <w:pPr>
              <w:spacing w:line="400" w:lineRule="exact"/>
              <w:rPr>
                <w:rFonts w:eastAsia="仿宋_GB2312"/>
                <w:sz w:val="24"/>
                <w:szCs w:val="24"/>
              </w:rPr>
            </w:pPr>
          </w:p>
        </w:tc>
        <w:tc>
          <w:tcPr>
            <w:tcW w:w="1816" w:type="pct"/>
            <w:gridSpan w:val="2"/>
            <w:vMerge/>
          </w:tcPr>
          <w:p w:rsidR="0016057E" w:rsidRPr="00992303" w:rsidRDefault="0016057E" w:rsidP="009A0ACC">
            <w:pPr>
              <w:spacing w:line="400" w:lineRule="exact"/>
              <w:rPr>
                <w:rFonts w:eastAsia="仿宋_GB2312"/>
                <w:sz w:val="24"/>
                <w:szCs w:val="24"/>
              </w:rPr>
            </w:pPr>
          </w:p>
        </w:tc>
      </w:tr>
    </w:tbl>
    <w:p w:rsidR="0016057E" w:rsidRPr="00992303" w:rsidRDefault="0016057E" w:rsidP="0016057E">
      <w:pPr>
        <w:spacing w:line="520" w:lineRule="exact"/>
        <w:rPr>
          <w:rFonts w:eastAsia="仿宋_GB2312"/>
          <w:b/>
          <w:bCs/>
        </w:rPr>
      </w:pPr>
    </w:p>
    <w:p w:rsidR="0016057E" w:rsidRPr="00992303" w:rsidRDefault="0016057E" w:rsidP="0016057E">
      <w:pPr>
        <w:spacing w:beforeLines="50" w:afterLines="50" w:line="520" w:lineRule="exact"/>
        <w:jc w:val="center"/>
        <w:rPr>
          <w:rFonts w:eastAsia="仿宋_GB2312"/>
          <w:b/>
          <w:sz w:val="30"/>
          <w:szCs w:val="30"/>
        </w:rPr>
      </w:pPr>
      <w:r w:rsidRPr="00992303">
        <w:rPr>
          <w:rFonts w:eastAsia="仿宋_GB2312" w:hint="eastAsia"/>
          <w:b/>
          <w:sz w:val="30"/>
          <w:szCs w:val="30"/>
        </w:rPr>
        <w:br w:type="page"/>
      </w:r>
      <w:r w:rsidRPr="00992303">
        <w:rPr>
          <w:rFonts w:eastAsia="华文中宋" w:hint="eastAsia"/>
          <w:b/>
          <w:bCs/>
          <w:sz w:val="30"/>
          <w:szCs w:val="30"/>
        </w:rPr>
        <w:lastRenderedPageBreak/>
        <w:t>河海大学重要工作事项廉政风险识别、防控表（基本建设工程竣工验收）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4632"/>
        <w:gridCol w:w="1032"/>
        <w:gridCol w:w="1202"/>
        <w:gridCol w:w="167"/>
        <w:gridCol w:w="4978"/>
      </w:tblGrid>
      <w:tr w:rsidR="0016057E" w:rsidRPr="00992303" w:rsidTr="009A0ACC">
        <w:trPr>
          <w:cantSplit/>
          <w:trHeight w:val="690"/>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责任单位</w:t>
            </w:r>
          </w:p>
        </w:tc>
        <w:tc>
          <w:tcPr>
            <w:tcW w:w="163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基建处</w:t>
            </w:r>
          </w:p>
        </w:tc>
        <w:tc>
          <w:tcPr>
            <w:tcW w:w="847" w:type="pct"/>
            <w:gridSpan w:val="3"/>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负责人</w:t>
            </w:r>
          </w:p>
        </w:tc>
        <w:tc>
          <w:tcPr>
            <w:tcW w:w="1756"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娄健</w:t>
            </w:r>
          </w:p>
        </w:tc>
      </w:tr>
      <w:tr w:rsidR="0016057E" w:rsidRPr="00992303" w:rsidTr="009A0ACC">
        <w:trPr>
          <w:cantSplit/>
          <w:trHeight w:val="685"/>
        </w:trPr>
        <w:tc>
          <w:tcPr>
            <w:tcW w:w="763"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重要工作事项名称</w:t>
            </w:r>
          </w:p>
        </w:tc>
        <w:tc>
          <w:tcPr>
            <w:tcW w:w="1998"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廉政风险点</w:t>
            </w:r>
          </w:p>
        </w:tc>
        <w:tc>
          <w:tcPr>
            <w:tcW w:w="424" w:type="pct"/>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风险等级</w:t>
            </w:r>
          </w:p>
        </w:tc>
        <w:tc>
          <w:tcPr>
            <w:tcW w:w="1815" w:type="pct"/>
            <w:gridSpan w:val="2"/>
            <w:vAlign w:val="center"/>
          </w:tcPr>
          <w:p w:rsidR="0016057E" w:rsidRPr="00992303" w:rsidRDefault="0016057E" w:rsidP="009A0ACC">
            <w:pPr>
              <w:spacing w:line="400" w:lineRule="exact"/>
              <w:jc w:val="center"/>
              <w:rPr>
                <w:rFonts w:eastAsia="仿宋_GB2312" w:cs="宋体"/>
                <w:b/>
                <w:sz w:val="24"/>
                <w:szCs w:val="24"/>
              </w:rPr>
            </w:pPr>
            <w:r w:rsidRPr="00992303">
              <w:rPr>
                <w:rFonts w:eastAsia="仿宋_GB2312" w:cs="宋体" w:hint="eastAsia"/>
                <w:b/>
                <w:sz w:val="24"/>
                <w:szCs w:val="24"/>
              </w:rPr>
              <w:t>防控措施</w:t>
            </w:r>
          </w:p>
        </w:tc>
      </w:tr>
      <w:tr w:rsidR="0016057E" w:rsidRPr="00992303" w:rsidTr="009A0ACC">
        <w:trPr>
          <w:cantSplit/>
          <w:trHeight w:val="816"/>
        </w:trPr>
        <w:tc>
          <w:tcPr>
            <w:tcW w:w="763" w:type="pct"/>
            <w:vMerge w:val="restart"/>
            <w:vAlign w:val="center"/>
          </w:tcPr>
          <w:p w:rsidR="0016057E" w:rsidRPr="00992303" w:rsidRDefault="0016057E" w:rsidP="009A0ACC">
            <w:pPr>
              <w:spacing w:line="400" w:lineRule="exact"/>
              <w:jc w:val="center"/>
              <w:rPr>
                <w:rFonts w:eastAsia="仿宋_GB2312"/>
                <w:sz w:val="24"/>
                <w:szCs w:val="24"/>
              </w:rPr>
            </w:pPr>
            <w:r w:rsidRPr="00992303">
              <w:rPr>
                <w:rFonts w:eastAsia="仿宋_GB2312" w:cs="宋体" w:hint="eastAsia"/>
                <w:b/>
                <w:sz w:val="24"/>
                <w:szCs w:val="24"/>
              </w:rPr>
              <w:t>基本建设工程竣工验收</w:t>
            </w:r>
          </w:p>
        </w:tc>
        <w:tc>
          <w:tcPr>
            <w:tcW w:w="1998" w:type="pct"/>
            <w:gridSpan w:val="2"/>
            <w:vAlign w:val="center"/>
          </w:tcPr>
          <w:p w:rsidR="0016057E" w:rsidRPr="00992303" w:rsidRDefault="0016057E" w:rsidP="0016057E">
            <w:pPr>
              <w:widowControl/>
              <w:numPr>
                <w:ilvl w:val="0"/>
                <w:numId w:val="25"/>
              </w:numPr>
              <w:adjustRightInd w:val="0"/>
              <w:snapToGrid w:val="0"/>
              <w:spacing w:line="400" w:lineRule="exact"/>
              <w:rPr>
                <w:rFonts w:eastAsia="仿宋_GB2312" w:cs="宋体"/>
                <w:sz w:val="24"/>
                <w:szCs w:val="24"/>
              </w:rPr>
            </w:pPr>
            <w:r w:rsidRPr="00992303">
              <w:rPr>
                <w:rFonts w:eastAsia="仿宋_GB2312" w:cs="宋体" w:hint="eastAsia"/>
                <w:sz w:val="24"/>
                <w:szCs w:val="24"/>
              </w:rPr>
              <w:t>未达到验收标准而组织验收</w:t>
            </w:r>
          </w:p>
        </w:tc>
        <w:tc>
          <w:tcPr>
            <w:tcW w:w="424" w:type="pct"/>
            <w:vMerge w:val="restart"/>
            <w:vAlign w:val="center"/>
          </w:tcPr>
          <w:p w:rsidR="0016057E" w:rsidRPr="00992303" w:rsidRDefault="0016057E" w:rsidP="009A0ACC">
            <w:pPr>
              <w:widowControl/>
              <w:adjustRightInd w:val="0"/>
              <w:snapToGrid w:val="0"/>
              <w:spacing w:line="400" w:lineRule="exact"/>
              <w:jc w:val="center"/>
              <w:rPr>
                <w:rFonts w:eastAsia="仿宋_GB2312" w:cs="宋体"/>
                <w:sz w:val="24"/>
                <w:szCs w:val="24"/>
              </w:rPr>
            </w:pPr>
            <w:r w:rsidRPr="00992303">
              <w:rPr>
                <w:rFonts w:eastAsia="仿宋_GB2312" w:cs="宋体" w:hint="eastAsia"/>
                <w:sz w:val="24"/>
                <w:szCs w:val="24"/>
              </w:rPr>
              <w:t>高</w:t>
            </w:r>
          </w:p>
        </w:tc>
        <w:tc>
          <w:tcPr>
            <w:tcW w:w="1815" w:type="pct"/>
            <w:gridSpan w:val="2"/>
            <w:vMerge w:val="restart"/>
            <w:vAlign w:val="center"/>
          </w:tcPr>
          <w:p w:rsidR="0016057E" w:rsidRPr="00992303" w:rsidRDefault="0016057E" w:rsidP="009A0ACC">
            <w:pPr>
              <w:widowControl/>
              <w:adjustRightInd w:val="0"/>
              <w:snapToGrid w:val="0"/>
              <w:spacing w:line="400" w:lineRule="exact"/>
              <w:rPr>
                <w:rFonts w:eastAsia="仿宋_GB2312" w:cs="宋体"/>
                <w:sz w:val="24"/>
                <w:szCs w:val="24"/>
              </w:rPr>
            </w:pPr>
            <w:r w:rsidRPr="00992303">
              <w:rPr>
                <w:rFonts w:eastAsia="仿宋_GB2312" w:cs="宋体" w:hint="eastAsia"/>
                <w:sz w:val="24"/>
                <w:szCs w:val="24"/>
              </w:rPr>
              <w:t>严格执行《河海大学基建工程项目竣工验收和工程移交管理办法》相关规定。</w:t>
            </w:r>
          </w:p>
          <w:p w:rsidR="0016057E" w:rsidRPr="00992303" w:rsidRDefault="0016057E" w:rsidP="0016057E">
            <w:pPr>
              <w:widowControl/>
              <w:numPr>
                <w:ilvl w:val="0"/>
                <w:numId w:val="26"/>
              </w:numPr>
              <w:adjustRightInd w:val="0"/>
              <w:snapToGrid w:val="0"/>
              <w:spacing w:line="400" w:lineRule="exact"/>
              <w:rPr>
                <w:rFonts w:eastAsia="仿宋_GB2312" w:cs="宋体"/>
                <w:sz w:val="24"/>
                <w:szCs w:val="24"/>
              </w:rPr>
            </w:pPr>
            <w:r w:rsidRPr="00992303">
              <w:rPr>
                <w:rFonts w:eastAsia="仿宋_GB2312" w:cs="宋体" w:hint="eastAsia"/>
                <w:sz w:val="24"/>
                <w:szCs w:val="24"/>
              </w:rPr>
              <w:t>加强监管和职业道德教育，强化责任意识；</w:t>
            </w:r>
          </w:p>
          <w:p w:rsidR="0016057E" w:rsidRPr="00992303" w:rsidRDefault="0016057E" w:rsidP="0016057E">
            <w:pPr>
              <w:widowControl/>
              <w:numPr>
                <w:ilvl w:val="0"/>
                <w:numId w:val="26"/>
              </w:numPr>
              <w:adjustRightInd w:val="0"/>
              <w:snapToGrid w:val="0"/>
              <w:spacing w:line="400" w:lineRule="exact"/>
              <w:rPr>
                <w:rFonts w:eastAsia="仿宋_GB2312" w:cs="宋体"/>
                <w:sz w:val="24"/>
                <w:szCs w:val="24"/>
              </w:rPr>
            </w:pPr>
            <w:r w:rsidRPr="00992303">
              <w:rPr>
                <w:rFonts w:eastAsia="仿宋_GB2312" w:cs="宋体" w:hint="eastAsia"/>
                <w:sz w:val="24"/>
                <w:szCs w:val="24"/>
              </w:rPr>
              <w:t>邀请纪检监察部门、审计部门及学校相关职能部门共同验收；</w:t>
            </w:r>
          </w:p>
          <w:p w:rsidR="0016057E" w:rsidRPr="00992303" w:rsidRDefault="0016057E" w:rsidP="0016057E">
            <w:pPr>
              <w:widowControl/>
              <w:numPr>
                <w:ilvl w:val="0"/>
                <w:numId w:val="26"/>
              </w:numPr>
              <w:adjustRightInd w:val="0"/>
              <w:snapToGrid w:val="0"/>
              <w:spacing w:line="400" w:lineRule="exact"/>
              <w:rPr>
                <w:rFonts w:eastAsia="仿宋_GB2312" w:cs="宋体"/>
                <w:sz w:val="24"/>
                <w:szCs w:val="24"/>
              </w:rPr>
            </w:pPr>
            <w:r w:rsidRPr="00992303">
              <w:rPr>
                <w:rFonts w:eastAsia="仿宋_GB2312" w:cs="宋体" w:hint="eastAsia"/>
                <w:sz w:val="24"/>
                <w:szCs w:val="24"/>
              </w:rPr>
              <w:t>对关键部位增派专业人员参与现场管理；</w:t>
            </w:r>
          </w:p>
          <w:p w:rsidR="0016057E" w:rsidRPr="00992303" w:rsidRDefault="0016057E" w:rsidP="0016057E">
            <w:pPr>
              <w:widowControl/>
              <w:numPr>
                <w:ilvl w:val="0"/>
                <w:numId w:val="26"/>
              </w:numPr>
              <w:adjustRightInd w:val="0"/>
              <w:snapToGrid w:val="0"/>
              <w:spacing w:line="400" w:lineRule="exact"/>
              <w:rPr>
                <w:rFonts w:eastAsia="仿宋_GB2312" w:cs="宋体"/>
                <w:sz w:val="24"/>
                <w:szCs w:val="24"/>
              </w:rPr>
            </w:pPr>
            <w:r w:rsidRPr="00992303">
              <w:rPr>
                <w:rFonts w:eastAsia="仿宋_GB2312" w:cs="宋体" w:hint="eastAsia"/>
                <w:sz w:val="24"/>
                <w:szCs w:val="24"/>
              </w:rPr>
              <w:t>严格执行工程验收及移交程序，加强监管；</w:t>
            </w:r>
          </w:p>
          <w:p w:rsidR="0016057E" w:rsidRPr="00992303" w:rsidRDefault="0016057E" w:rsidP="0016057E">
            <w:pPr>
              <w:widowControl/>
              <w:numPr>
                <w:ilvl w:val="0"/>
                <w:numId w:val="26"/>
              </w:numPr>
              <w:adjustRightInd w:val="0"/>
              <w:snapToGrid w:val="0"/>
              <w:spacing w:line="400" w:lineRule="exact"/>
              <w:rPr>
                <w:rFonts w:eastAsia="仿宋_GB2312" w:cs="宋体"/>
                <w:sz w:val="24"/>
                <w:szCs w:val="24"/>
              </w:rPr>
            </w:pPr>
            <w:r w:rsidRPr="00992303">
              <w:rPr>
                <w:rFonts w:eastAsia="仿宋_GB2312" w:cs="宋体" w:hint="eastAsia"/>
                <w:sz w:val="24"/>
                <w:szCs w:val="24"/>
              </w:rPr>
              <w:t>对整改结果进行复核；</w:t>
            </w:r>
          </w:p>
          <w:p w:rsidR="0016057E" w:rsidRPr="00992303" w:rsidRDefault="0016057E" w:rsidP="0016057E">
            <w:pPr>
              <w:widowControl/>
              <w:numPr>
                <w:ilvl w:val="0"/>
                <w:numId w:val="26"/>
              </w:numPr>
              <w:adjustRightInd w:val="0"/>
              <w:snapToGrid w:val="0"/>
              <w:spacing w:line="400" w:lineRule="exact"/>
              <w:rPr>
                <w:rFonts w:eastAsia="仿宋_GB2312" w:cs="宋体"/>
                <w:sz w:val="24"/>
                <w:szCs w:val="24"/>
              </w:rPr>
            </w:pPr>
            <w:r w:rsidRPr="00992303">
              <w:rPr>
                <w:rFonts w:eastAsia="仿宋_GB2312" w:cs="宋体" w:hint="eastAsia"/>
                <w:sz w:val="24"/>
                <w:szCs w:val="24"/>
              </w:rPr>
              <w:t>对不履行竣工验收、移交程序的，责令改正，情节严重的追求其责任；</w:t>
            </w:r>
          </w:p>
          <w:p w:rsidR="0016057E" w:rsidRPr="00992303" w:rsidRDefault="0016057E" w:rsidP="0016057E">
            <w:pPr>
              <w:widowControl/>
              <w:numPr>
                <w:ilvl w:val="0"/>
                <w:numId w:val="26"/>
              </w:numPr>
              <w:adjustRightInd w:val="0"/>
              <w:snapToGrid w:val="0"/>
              <w:spacing w:line="400" w:lineRule="exact"/>
              <w:rPr>
                <w:rFonts w:eastAsia="仿宋_GB2312" w:cs="宋体"/>
                <w:sz w:val="24"/>
                <w:szCs w:val="24"/>
              </w:rPr>
            </w:pPr>
            <w:r w:rsidRPr="00992303">
              <w:rPr>
                <w:rFonts w:eastAsia="仿宋_GB2312" w:cs="宋体" w:hint="eastAsia"/>
                <w:sz w:val="24"/>
                <w:szCs w:val="24"/>
              </w:rPr>
              <w:t>加强对验收、移交材料的保存管理；</w:t>
            </w:r>
          </w:p>
          <w:p w:rsidR="0016057E" w:rsidRPr="00992303" w:rsidRDefault="0016057E" w:rsidP="0016057E">
            <w:pPr>
              <w:widowControl/>
              <w:numPr>
                <w:ilvl w:val="0"/>
                <w:numId w:val="26"/>
              </w:numPr>
              <w:adjustRightInd w:val="0"/>
              <w:snapToGrid w:val="0"/>
              <w:spacing w:line="400" w:lineRule="exact"/>
              <w:rPr>
                <w:rFonts w:eastAsia="仿宋_GB2312" w:cs="宋体"/>
                <w:sz w:val="24"/>
                <w:szCs w:val="24"/>
              </w:rPr>
            </w:pPr>
            <w:r w:rsidRPr="00992303">
              <w:rPr>
                <w:rFonts w:eastAsia="仿宋_GB2312" w:cs="宋体" w:hint="eastAsia"/>
                <w:sz w:val="24"/>
                <w:szCs w:val="24"/>
              </w:rPr>
              <w:t>监察处、财务处、审计处等加强监督。</w:t>
            </w:r>
          </w:p>
        </w:tc>
      </w:tr>
      <w:tr w:rsidR="0016057E" w:rsidRPr="00992303" w:rsidTr="009A0ACC">
        <w:trPr>
          <w:cantSplit/>
          <w:trHeight w:val="700"/>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2</w:t>
            </w:r>
            <w:r w:rsidRPr="00992303">
              <w:rPr>
                <w:rFonts w:eastAsia="仿宋_GB2312" w:cs="宋体" w:hint="eastAsia"/>
                <w:sz w:val="24"/>
                <w:szCs w:val="24"/>
              </w:rPr>
              <w:t>、参与验收人员不符合规定</w:t>
            </w:r>
          </w:p>
        </w:tc>
        <w:tc>
          <w:tcPr>
            <w:tcW w:w="424" w:type="pct"/>
            <w:vMerge/>
          </w:tcPr>
          <w:p w:rsidR="0016057E" w:rsidRPr="00992303" w:rsidRDefault="0016057E" w:rsidP="009A0ACC">
            <w:pPr>
              <w:spacing w:line="400" w:lineRule="exact"/>
              <w:rPr>
                <w:rFonts w:eastAsia="仿宋_GB2312" w:cs="宋体"/>
                <w:sz w:val="24"/>
                <w:szCs w:val="24"/>
              </w:rPr>
            </w:pPr>
          </w:p>
        </w:tc>
        <w:tc>
          <w:tcPr>
            <w:tcW w:w="1815"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1093"/>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3</w:t>
            </w:r>
            <w:r w:rsidRPr="00992303">
              <w:rPr>
                <w:rFonts w:eastAsia="仿宋_GB2312" w:cs="宋体" w:hint="eastAsia"/>
                <w:sz w:val="24"/>
                <w:szCs w:val="24"/>
              </w:rPr>
              <w:t>、对需要整改的部分督促不到位，重要危险源缺乏辨识和重视，留有安全隐患</w:t>
            </w:r>
          </w:p>
        </w:tc>
        <w:tc>
          <w:tcPr>
            <w:tcW w:w="424" w:type="pct"/>
            <w:vMerge/>
          </w:tcPr>
          <w:p w:rsidR="0016057E" w:rsidRPr="00992303" w:rsidRDefault="0016057E" w:rsidP="009A0ACC">
            <w:pPr>
              <w:spacing w:line="400" w:lineRule="exact"/>
              <w:rPr>
                <w:rFonts w:eastAsia="仿宋_GB2312" w:cs="宋体"/>
                <w:sz w:val="24"/>
                <w:szCs w:val="24"/>
              </w:rPr>
            </w:pPr>
          </w:p>
        </w:tc>
        <w:tc>
          <w:tcPr>
            <w:tcW w:w="1815"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1093"/>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4</w:t>
            </w:r>
            <w:r w:rsidRPr="00992303">
              <w:rPr>
                <w:rFonts w:eastAsia="仿宋_GB2312" w:cs="宋体" w:hint="eastAsia"/>
                <w:sz w:val="24"/>
                <w:szCs w:val="24"/>
              </w:rPr>
              <w:t>、隐瞒检查中发现的质量及安全隐患，不要求施工单位整改</w:t>
            </w:r>
          </w:p>
        </w:tc>
        <w:tc>
          <w:tcPr>
            <w:tcW w:w="424" w:type="pct"/>
            <w:vMerge/>
          </w:tcPr>
          <w:p w:rsidR="0016057E" w:rsidRPr="00992303" w:rsidRDefault="0016057E" w:rsidP="009A0ACC">
            <w:pPr>
              <w:spacing w:line="400" w:lineRule="exact"/>
              <w:rPr>
                <w:rFonts w:eastAsia="仿宋_GB2312" w:cs="宋体"/>
                <w:sz w:val="24"/>
                <w:szCs w:val="24"/>
              </w:rPr>
            </w:pPr>
          </w:p>
        </w:tc>
        <w:tc>
          <w:tcPr>
            <w:tcW w:w="1815" w:type="pct"/>
            <w:gridSpan w:val="2"/>
            <w:vMerge/>
          </w:tcPr>
          <w:p w:rsidR="0016057E" w:rsidRPr="00992303" w:rsidRDefault="0016057E" w:rsidP="009A0ACC">
            <w:pPr>
              <w:spacing w:line="400" w:lineRule="exact"/>
              <w:rPr>
                <w:rFonts w:eastAsia="仿宋_GB2312" w:cs="宋体"/>
                <w:sz w:val="24"/>
                <w:szCs w:val="24"/>
              </w:rPr>
            </w:pPr>
          </w:p>
        </w:tc>
      </w:tr>
      <w:tr w:rsidR="0016057E" w:rsidRPr="00992303" w:rsidTr="009A0ACC">
        <w:trPr>
          <w:cantSplit/>
          <w:trHeight w:val="849"/>
        </w:trPr>
        <w:tc>
          <w:tcPr>
            <w:tcW w:w="763" w:type="pct"/>
            <w:vMerge/>
            <w:vAlign w:val="center"/>
          </w:tcPr>
          <w:p w:rsidR="0016057E" w:rsidRPr="00992303" w:rsidRDefault="0016057E" w:rsidP="009A0ACC">
            <w:pPr>
              <w:widowControl/>
              <w:spacing w:line="400" w:lineRule="exact"/>
              <w:jc w:val="left"/>
              <w:rPr>
                <w:rFonts w:eastAsia="仿宋_GB2312"/>
                <w:sz w:val="24"/>
                <w:szCs w:val="24"/>
              </w:rPr>
            </w:pPr>
          </w:p>
        </w:tc>
        <w:tc>
          <w:tcPr>
            <w:tcW w:w="1998" w:type="pct"/>
            <w:gridSpan w:val="2"/>
            <w:vAlign w:val="center"/>
          </w:tcPr>
          <w:p w:rsidR="0016057E" w:rsidRPr="00992303" w:rsidRDefault="0016057E" w:rsidP="009A0ACC">
            <w:pPr>
              <w:widowControl/>
              <w:spacing w:line="400" w:lineRule="exact"/>
              <w:rPr>
                <w:rFonts w:eastAsia="仿宋_GB2312" w:cs="宋体"/>
                <w:sz w:val="24"/>
                <w:szCs w:val="24"/>
              </w:rPr>
            </w:pPr>
            <w:r w:rsidRPr="00992303">
              <w:rPr>
                <w:rFonts w:eastAsia="仿宋_GB2312" w:cs="宋体" w:hint="eastAsia"/>
                <w:sz w:val="24"/>
                <w:szCs w:val="24"/>
              </w:rPr>
              <w:t>5</w:t>
            </w:r>
            <w:r w:rsidRPr="00992303">
              <w:rPr>
                <w:rFonts w:eastAsia="仿宋_GB2312" w:cs="宋体" w:hint="eastAsia"/>
                <w:sz w:val="24"/>
                <w:szCs w:val="24"/>
              </w:rPr>
              <w:t>、不履行竣工验收程序</w:t>
            </w:r>
          </w:p>
        </w:tc>
        <w:tc>
          <w:tcPr>
            <w:tcW w:w="424" w:type="pct"/>
            <w:vMerge/>
          </w:tcPr>
          <w:p w:rsidR="0016057E" w:rsidRPr="00992303" w:rsidRDefault="0016057E" w:rsidP="009A0ACC">
            <w:pPr>
              <w:spacing w:line="400" w:lineRule="exact"/>
              <w:rPr>
                <w:rFonts w:eastAsia="仿宋_GB2312" w:cs="宋体"/>
                <w:sz w:val="24"/>
                <w:szCs w:val="24"/>
              </w:rPr>
            </w:pPr>
          </w:p>
        </w:tc>
        <w:tc>
          <w:tcPr>
            <w:tcW w:w="1815" w:type="pct"/>
            <w:gridSpan w:val="2"/>
            <w:vMerge/>
          </w:tcPr>
          <w:p w:rsidR="0016057E" w:rsidRPr="00992303" w:rsidRDefault="0016057E" w:rsidP="009A0ACC">
            <w:pPr>
              <w:spacing w:line="400" w:lineRule="exact"/>
              <w:rPr>
                <w:rFonts w:eastAsia="仿宋_GB2312" w:cs="宋体"/>
                <w:sz w:val="24"/>
                <w:szCs w:val="24"/>
              </w:rPr>
            </w:pPr>
          </w:p>
        </w:tc>
      </w:tr>
    </w:tbl>
    <w:p w:rsidR="005546DF" w:rsidRPr="0016057E" w:rsidRDefault="005546DF"/>
    <w:sectPr w:rsidR="005546DF" w:rsidRPr="0016057E" w:rsidSect="0016057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6DF" w:rsidRDefault="005546DF" w:rsidP="0016057E">
      <w:r>
        <w:separator/>
      </w:r>
    </w:p>
  </w:endnote>
  <w:endnote w:type="continuationSeparator" w:id="1">
    <w:p w:rsidR="005546DF" w:rsidRDefault="005546DF" w:rsidP="00160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6DF" w:rsidRDefault="005546DF" w:rsidP="0016057E">
      <w:r>
        <w:separator/>
      </w:r>
    </w:p>
  </w:footnote>
  <w:footnote w:type="continuationSeparator" w:id="1">
    <w:p w:rsidR="005546DF" w:rsidRDefault="005546DF" w:rsidP="00160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DB3"/>
    <w:multiLevelType w:val="hybridMultilevel"/>
    <w:tmpl w:val="2C50815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31F7A4D"/>
    <w:multiLevelType w:val="hybridMultilevel"/>
    <w:tmpl w:val="5F244126"/>
    <w:lvl w:ilvl="0" w:tplc="C226D2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0F11DCE"/>
    <w:multiLevelType w:val="hybridMultilevel"/>
    <w:tmpl w:val="519050C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63532D8"/>
    <w:multiLevelType w:val="hybridMultilevel"/>
    <w:tmpl w:val="92C0509A"/>
    <w:lvl w:ilvl="0" w:tplc="788C1D9E">
      <w:start w:val="1"/>
      <w:numFmt w:val="decimal"/>
      <w:lvlText w:val="%1、"/>
      <w:lvlJc w:val="left"/>
      <w:pPr>
        <w:ind w:left="360" w:hanging="360"/>
      </w:pPr>
      <w:rPr>
        <w:rFonts w:ascii="Times New Roman" w:eastAsia="宋体" w:hAnsi="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67125E4"/>
    <w:multiLevelType w:val="hybridMultilevel"/>
    <w:tmpl w:val="68C4AB02"/>
    <w:lvl w:ilvl="0" w:tplc="ED60436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4CA0B9E"/>
    <w:multiLevelType w:val="hybridMultilevel"/>
    <w:tmpl w:val="BB0E8802"/>
    <w:lvl w:ilvl="0" w:tplc="04090011">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6FB340D"/>
    <w:multiLevelType w:val="hybridMultilevel"/>
    <w:tmpl w:val="A2867E4E"/>
    <w:lvl w:ilvl="0" w:tplc="B440854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E441D11"/>
    <w:multiLevelType w:val="hybridMultilevel"/>
    <w:tmpl w:val="FF1C694C"/>
    <w:lvl w:ilvl="0" w:tplc="728A883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323A09E4"/>
    <w:multiLevelType w:val="hybridMultilevel"/>
    <w:tmpl w:val="41027654"/>
    <w:lvl w:ilvl="0" w:tplc="04090011">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32EF3465"/>
    <w:multiLevelType w:val="hybridMultilevel"/>
    <w:tmpl w:val="EAA096A6"/>
    <w:lvl w:ilvl="0" w:tplc="334EAB4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2FC3298"/>
    <w:multiLevelType w:val="hybridMultilevel"/>
    <w:tmpl w:val="F7AE7BEA"/>
    <w:lvl w:ilvl="0" w:tplc="D90EA5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4F42DD2"/>
    <w:multiLevelType w:val="hybridMultilevel"/>
    <w:tmpl w:val="39CEF7BC"/>
    <w:lvl w:ilvl="0" w:tplc="5704B5C0">
      <w:start w:val="1"/>
      <w:numFmt w:val="decimal"/>
      <w:lvlText w:val="%1、"/>
      <w:lvlJc w:val="left"/>
      <w:pPr>
        <w:ind w:left="1211" w:hanging="360"/>
      </w:pPr>
      <w:rPr>
        <w:rFonts w:hint="default"/>
      </w:rPr>
    </w:lvl>
    <w:lvl w:ilvl="1" w:tplc="04090019">
      <w:start w:val="1"/>
      <w:numFmt w:val="lowerLetter"/>
      <w:lvlText w:val="%2)"/>
      <w:lvlJc w:val="left"/>
      <w:pPr>
        <w:ind w:left="880" w:hanging="420"/>
      </w:pPr>
    </w:lvl>
    <w:lvl w:ilvl="2" w:tplc="0409001B">
      <w:start w:val="1"/>
      <w:numFmt w:val="lowerRoman"/>
      <w:lvlText w:val="%3."/>
      <w:lvlJc w:val="right"/>
      <w:pPr>
        <w:ind w:left="1300" w:hanging="420"/>
      </w:pPr>
    </w:lvl>
    <w:lvl w:ilvl="3" w:tplc="0409000F">
      <w:start w:val="1"/>
      <w:numFmt w:val="decimal"/>
      <w:lvlText w:val="%4."/>
      <w:lvlJc w:val="left"/>
      <w:pPr>
        <w:ind w:left="1720" w:hanging="420"/>
      </w:pPr>
    </w:lvl>
    <w:lvl w:ilvl="4" w:tplc="04090019">
      <w:start w:val="1"/>
      <w:numFmt w:val="lowerLetter"/>
      <w:lvlText w:val="%5)"/>
      <w:lvlJc w:val="left"/>
      <w:pPr>
        <w:ind w:left="2140" w:hanging="420"/>
      </w:pPr>
    </w:lvl>
    <w:lvl w:ilvl="5" w:tplc="0409001B">
      <w:start w:val="1"/>
      <w:numFmt w:val="lowerRoman"/>
      <w:lvlText w:val="%6."/>
      <w:lvlJc w:val="right"/>
      <w:pPr>
        <w:ind w:left="2560" w:hanging="420"/>
      </w:pPr>
    </w:lvl>
    <w:lvl w:ilvl="6" w:tplc="0409000F">
      <w:start w:val="1"/>
      <w:numFmt w:val="decimal"/>
      <w:lvlText w:val="%7."/>
      <w:lvlJc w:val="left"/>
      <w:pPr>
        <w:ind w:left="2980" w:hanging="420"/>
      </w:pPr>
    </w:lvl>
    <w:lvl w:ilvl="7" w:tplc="04090019">
      <w:start w:val="1"/>
      <w:numFmt w:val="lowerLetter"/>
      <w:lvlText w:val="%8)"/>
      <w:lvlJc w:val="left"/>
      <w:pPr>
        <w:ind w:left="3400" w:hanging="420"/>
      </w:pPr>
    </w:lvl>
    <w:lvl w:ilvl="8" w:tplc="0409001B">
      <w:start w:val="1"/>
      <w:numFmt w:val="lowerRoman"/>
      <w:lvlText w:val="%9."/>
      <w:lvlJc w:val="right"/>
      <w:pPr>
        <w:ind w:left="3820" w:hanging="420"/>
      </w:pPr>
    </w:lvl>
  </w:abstractNum>
  <w:abstractNum w:abstractNumId="12">
    <w:nsid w:val="36C31E1D"/>
    <w:multiLevelType w:val="hybridMultilevel"/>
    <w:tmpl w:val="35CC3336"/>
    <w:lvl w:ilvl="0" w:tplc="6FD6C5A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389A1B11"/>
    <w:multiLevelType w:val="hybridMultilevel"/>
    <w:tmpl w:val="1728A5CE"/>
    <w:lvl w:ilvl="0" w:tplc="309A0C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B6B30C0"/>
    <w:multiLevelType w:val="hybridMultilevel"/>
    <w:tmpl w:val="F42255C4"/>
    <w:lvl w:ilvl="0" w:tplc="8F94837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46347F45"/>
    <w:multiLevelType w:val="hybridMultilevel"/>
    <w:tmpl w:val="AD0AFE46"/>
    <w:lvl w:ilvl="0" w:tplc="2B3C0FB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47EB5956"/>
    <w:multiLevelType w:val="hybridMultilevel"/>
    <w:tmpl w:val="04D8460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49EA4808"/>
    <w:multiLevelType w:val="hybridMultilevel"/>
    <w:tmpl w:val="1B7CEB0E"/>
    <w:lvl w:ilvl="0" w:tplc="89063C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4FB64A1D"/>
    <w:multiLevelType w:val="hybridMultilevel"/>
    <w:tmpl w:val="CA6626C2"/>
    <w:lvl w:ilvl="0" w:tplc="A8BE28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4FF24F8A"/>
    <w:multiLevelType w:val="hybridMultilevel"/>
    <w:tmpl w:val="6E228F3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55B37643"/>
    <w:multiLevelType w:val="hybridMultilevel"/>
    <w:tmpl w:val="6B228D7C"/>
    <w:lvl w:ilvl="0" w:tplc="BFEC391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593E571C"/>
    <w:multiLevelType w:val="hybridMultilevel"/>
    <w:tmpl w:val="758268D8"/>
    <w:lvl w:ilvl="0" w:tplc="75884B1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5A232EDB"/>
    <w:multiLevelType w:val="hybridMultilevel"/>
    <w:tmpl w:val="5E9C1D74"/>
    <w:lvl w:ilvl="0" w:tplc="DCBA880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5C323006"/>
    <w:multiLevelType w:val="hybridMultilevel"/>
    <w:tmpl w:val="FC6ED250"/>
    <w:lvl w:ilvl="0" w:tplc="C58AB1A0">
      <w:start w:val="1"/>
      <w:numFmt w:val="decimal"/>
      <w:lvlText w:val="%1、"/>
      <w:lvlJc w:val="left"/>
      <w:pPr>
        <w:ind w:left="360" w:hanging="360"/>
      </w:pPr>
      <w:rPr>
        <w:rFonts w:ascii="宋体"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61E975C5"/>
    <w:multiLevelType w:val="hybridMultilevel"/>
    <w:tmpl w:val="87F8A8B2"/>
    <w:lvl w:ilvl="0" w:tplc="9B849F6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6CCA509F"/>
    <w:multiLevelType w:val="hybridMultilevel"/>
    <w:tmpl w:val="B0C2895C"/>
    <w:lvl w:ilvl="0" w:tplc="A6A4793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1"/>
  </w:num>
  <w:num w:numId="2">
    <w:abstractNumId w:val="14"/>
  </w:num>
  <w:num w:numId="3">
    <w:abstractNumId w:val="20"/>
  </w:num>
  <w:num w:numId="4">
    <w:abstractNumId w:val="18"/>
  </w:num>
  <w:num w:numId="5">
    <w:abstractNumId w:val="16"/>
  </w:num>
  <w:num w:numId="6">
    <w:abstractNumId w:val="3"/>
  </w:num>
  <w:num w:numId="7">
    <w:abstractNumId w:val="8"/>
  </w:num>
  <w:num w:numId="8">
    <w:abstractNumId w:val="9"/>
  </w:num>
  <w:num w:numId="9">
    <w:abstractNumId w:val="17"/>
  </w:num>
  <w:num w:numId="10">
    <w:abstractNumId w:val="5"/>
  </w:num>
  <w:num w:numId="11">
    <w:abstractNumId w:val="21"/>
  </w:num>
  <w:num w:numId="12">
    <w:abstractNumId w:val="0"/>
  </w:num>
  <w:num w:numId="13">
    <w:abstractNumId w:val="25"/>
  </w:num>
  <w:num w:numId="14">
    <w:abstractNumId w:val="19"/>
  </w:num>
  <w:num w:numId="15">
    <w:abstractNumId w:val="2"/>
  </w:num>
  <w:num w:numId="16">
    <w:abstractNumId w:val="12"/>
  </w:num>
  <w:num w:numId="17">
    <w:abstractNumId w:val="4"/>
  </w:num>
  <w:num w:numId="18">
    <w:abstractNumId w:val="24"/>
  </w:num>
  <w:num w:numId="19">
    <w:abstractNumId w:val="15"/>
  </w:num>
  <w:num w:numId="20">
    <w:abstractNumId w:val="7"/>
  </w:num>
  <w:num w:numId="21">
    <w:abstractNumId w:val="13"/>
  </w:num>
  <w:num w:numId="22">
    <w:abstractNumId w:val="23"/>
  </w:num>
  <w:num w:numId="23">
    <w:abstractNumId w:val="22"/>
  </w:num>
  <w:num w:numId="24">
    <w:abstractNumId w:val="10"/>
  </w:num>
  <w:num w:numId="25">
    <w:abstractNumId w:val="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57E"/>
    <w:rsid w:val="0016057E"/>
    <w:rsid w:val="00554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7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05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057E"/>
    <w:rPr>
      <w:sz w:val="18"/>
      <w:szCs w:val="18"/>
    </w:rPr>
  </w:style>
  <w:style w:type="paragraph" w:styleId="a4">
    <w:name w:val="footer"/>
    <w:basedOn w:val="a"/>
    <w:link w:val="Char0"/>
    <w:uiPriority w:val="99"/>
    <w:semiHidden/>
    <w:unhideWhenUsed/>
    <w:rsid w:val="001605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057E"/>
    <w:rPr>
      <w:sz w:val="18"/>
      <w:szCs w:val="18"/>
    </w:rPr>
  </w:style>
  <w:style w:type="paragraph" w:styleId="a5">
    <w:name w:val="List Paragraph"/>
    <w:basedOn w:val="a"/>
    <w:uiPriority w:val="99"/>
    <w:qFormat/>
    <w:rsid w:val="0016057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2013-08-27T06:54:00Z</dcterms:created>
  <dcterms:modified xsi:type="dcterms:W3CDTF">2013-08-27T06:55:00Z</dcterms:modified>
</cp:coreProperties>
</file>