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D5" w:rsidRPr="004272C2" w:rsidRDefault="008716D5" w:rsidP="005C3AE7">
      <w:pPr>
        <w:pStyle w:val="a7"/>
        <w:spacing w:before="0" w:after="312" w:line="500" w:lineRule="atLeast"/>
        <w:jc w:val="both"/>
        <w:rPr>
          <w:rFonts w:ascii="Times New Roman" w:eastAsia="华文中宋" w:hAnsi="Times New Roman"/>
          <w:b w:val="0"/>
          <w:bCs/>
          <w:color w:val="FF0000"/>
          <w:w w:val="94"/>
          <w:sz w:val="76"/>
          <w:szCs w:val="76"/>
        </w:rPr>
      </w:pP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河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海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大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学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部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门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文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 xml:space="preserve"> </w:t>
      </w:r>
      <w:r w:rsidRPr="004272C2">
        <w:rPr>
          <w:rFonts w:ascii="Times New Roman" w:eastAsia="华文中宋" w:hAnsi="Times New Roman" w:hint="eastAsia"/>
          <w:b w:val="0"/>
          <w:bCs/>
          <w:color w:val="FF0000"/>
          <w:w w:val="94"/>
          <w:sz w:val="76"/>
          <w:szCs w:val="76"/>
        </w:rPr>
        <w:t>件</w:t>
      </w:r>
    </w:p>
    <w:p w:rsidR="008716D5" w:rsidRDefault="008716D5" w:rsidP="008716D5">
      <w:pPr>
        <w:spacing w:after="240" w:line="240" w:lineRule="atLeast"/>
        <w:jc w:val="center"/>
        <w:rPr>
          <w:rFonts w:ascii="仿宋_GB2312" w:hAnsi="Arial"/>
          <w:sz w:val="28"/>
          <w:szCs w:val="28"/>
        </w:rPr>
      </w:pPr>
    </w:p>
    <w:p w:rsidR="008716D5" w:rsidRPr="007D182C" w:rsidRDefault="008716D5" w:rsidP="008716D5">
      <w:pPr>
        <w:spacing w:after="240" w:line="240" w:lineRule="atLeast"/>
        <w:jc w:val="center"/>
        <w:rPr>
          <w:rFonts w:ascii="仿宋_GB2312" w:hAnsi="Arial"/>
          <w:sz w:val="28"/>
          <w:szCs w:val="28"/>
        </w:rPr>
      </w:pPr>
      <w:r w:rsidRPr="007D182C">
        <w:rPr>
          <w:rFonts w:ascii="仿宋_GB2312" w:hAnsi="Arial" w:hint="eastAsia"/>
          <w:sz w:val="28"/>
          <w:szCs w:val="28"/>
        </w:rPr>
        <w:t>河海基建</w:t>
      </w:r>
      <w:r w:rsidRPr="007D182C">
        <w:rPr>
          <w:rFonts w:ascii="仿宋_GB2312" w:hint="eastAsia"/>
          <w:sz w:val="28"/>
          <w:szCs w:val="28"/>
        </w:rPr>
        <w:t>〔</w:t>
      </w:r>
      <w:r w:rsidRPr="007D182C">
        <w:rPr>
          <w:rFonts w:ascii="仿宋_GB2312"/>
          <w:sz w:val="28"/>
          <w:szCs w:val="28"/>
        </w:rPr>
        <w:t>20</w:t>
      </w:r>
      <w:r>
        <w:rPr>
          <w:rFonts w:ascii="仿宋_GB2312" w:hint="eastAsia"/>
          <w:sz w:val="28"/>
          <w:szCs w:val="28"/>
        </w:rPr>
        <w:t>15</w:t>
      </w:r>
      <w:r w:rsidRPr="007D182C">
        <w:rPr>
          <w:rFonts w:ascii="仿宋_GB2312" w:hint="eastAsia"/>
          <w:sz w:val="28"/>
          <w:szCs w:val="28"/>
        </w:rPr>
        <w:t>〕</w:t>
      </w:r>
      <w:r>
        <w:rPr>
          <w:rFonts w:ascii="仿宋_GB2312" w:hint="eastAsia"/>
          <w:sz w:val="28"/>
          <w:szCs w:val="28"/>
        </w:rPr>
        <w:t>4</w:t>
      </w:r>
      <w:r w:rsidRPr="007D182C">
        <w:rPr>
          <w:rFonts w:ascii="仿宋_GB2312" w:hAnsi="Arial" w:hint="eastAsia"/>
          <w:sz w:val="28"/>
          <w:szCs w:val="28"/>
        </w:rPr>
        <w:t>号</w:t>
      </w:r>
    </w:p>
    <w:p w:rsidR="008716D5" w:rsidRPr="004272C2" w:rsidRDefault="008716D5" w:rsidP="008716D5">
      <w:pPr>
        <w:snapToGrid w:val="0"/>
        <w:spacing w:after="240" w:line="560" w:lineRule="exact"/>
        <w:ind w:left="-14"/>
        <w:jc w:val="center"/>
        <w:rPr>
          <w:rFonts w:ascii="微软简标宋" w:eastAsia="微软简标宋"/>
          <w:color w:val="FF0000"/>
          <w:szCs w:val="32"/>
        </w:rPr>
      </w:pPr>
      <w:r w:rsidRPr="004272C2">
        <w:rPr>
          <w:rFonts w:ascii="方正舒体" w:eastAsia="方正舒体" w:hint="eastAsia"/>
          <w:color w:val="FF0000"/>
          <w:sz w:val="44"/>
        </w:rPr>
        <w:t>──────────────────</w:t>
      </w:r>
      <w:bookmarkStart w:id="0" w:name="_GoBack"/>
      <w:bookmarkEnd w:id="0"/>
    </w:p>
    <w:p w:rsidR="00575DDF" w:rsidRPr="007E0F82" w:rsidRDefault="003F29AD" w:rsidP="003F29AD">
      <w:pPr>
        <w:spacing w:after="312"/>
        <w:rPr>
          <w:rFonts w:ascii="华文中宋" w:eastAsia="华文中宋" w:hAnsi="华文中宋"/>
          <w:sz w:val="44"/>
          <w:szCs w:val="44"/>
        </w:rPr>
      </w:pPr>
      <w:r>
        <w:rPr>
          <w:rFonts w:ascii="方正小标宋简体" w:eastAsia="方正小标宋简体" w:hint="eastAsia"/>
          <w:szCs w:val="32"/>
        </w:rPr>
        <w:t xml:space="preserve">            </w:t>
      </w:r>
      <w:r w:rsidR="004E595F" w:rsidRPr="007E0F82">
        <w:rPr>
          <w:rFonts w:ascii="华文中宋" w:eastAsia="华文中宋" w:hAnsi="华文中宋" w:hint="eastAsia"/>
          <w:sz w:val="44"/>
          <w:szCs w:val="44"/>
        </w:rPr>
        <w:t>基建处</w:t>
      </w:r>
      <w:r w:rsidR="00575DDF" w:rsidRPr="007E0F82">
        <w:rPr>
          <w:rFonts w:ascii="华文中宋" w:eastAsia="华文中宋" w:hAnsi="华文中宋" w:hint="eastAsia"/>
          <w:sz w:val="44"/>
          <w:szCs w:val="44"/>
        </w:rPr>
        <w:t>公务接待管理办法</w:t>
      </w:r>
    </w:p>
    <w:p w:rsidR="005C3AE7" w:rsidRDefault="004E595F" w:rsidP="00CD2B40">
      <w:pPr>
        <w:spacing w:line="640" w:lineRule="atLeas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为进一步规范</w:t>
      </w:r>
      <w:r w:rsidR="00575DDF" w:rsidRPr="005829C8">
        <w:rPr>
          <w:rFonts w:ascii="仿宋_GB2312" w:hint="eastAsia"/>
          <w:szCs w:val="32"/>
        </w:rPr>
        <w:t>公务接待管理，厉行勤俭节约，反对铺张</w:t>
      </w:r>
    </w:p>
    <w:p w:rsidR="004E595F" w:rsidRPr="004E595F" w:rsidRDefault="00575DDF" w:rsidP="00CD2B40">
      <w:pPr>
        <w:spacing w:line="640" w:lineRule="atLeast"/>
        <w:jc w:val="left"/>
        <w:rPr>
          <w:rFonts w:ascii="仿宋_GB2312"/>
          <w:szCs w:val="32"/>
        </w:rPr>
      </w:pPr>
      <w:r w:rsidRPr="005829C8">
        <w:rPr>
          <w:rFonts w:ascii="仿宋_GB2312" w:hint="eastAsia"/>
          <w:szCs w:val="32"/>
        </w:rPr>
        <w:t>浪费，根据</w:t>
      </w:r>
      <w:r w:rsidR="004E595F">
        <w:rPr>
          <w:rFonts w:ascii="仿宋_GB2312" w:hint="eastAsia"/>
          <w:szCs w:val="32"/>
        </w:rPr>
        <w:t>学校文件</w:t>
      </w:r>
      <w:r w:rsidRPr="005829C8">
        <w:rPr>
          <w:rFonts w:ascii="仿宋_GB2312" w:hint="eastAsia"/>
          <w:szCs w:val="32"/>
        </w:rPr>
        <w:t>《河海大学规范公务接待工作规定（试行）》（河海委发〔2013〕54号）</w:t>
      </w:r>
      <w:bookmarkStart w:id="1" w:name="机关代字"/>
      <w:r w:rsidR="004E595F">
        <w:rPr>
          <w:rFonts w:ascii="仿宋_GB2312" w:hint="eastAsia"/>
          <w:szCs w:val="32"/>
        </w:rPr>
        <w:t>、</w:t>
      </w:r>
      <w:r w:rsidR="004E595F" w:rsidRPr="004E595F">
        <w:rPr>
          <w:rFonts w:ascii="仿宋_GB2312" w:hint="eastAsia"/>
          <w:szCs w:val="32"/>
        </w:rPr>
        <w:t>《河海大学国内公务接待管理办法》（河海校政</w:t>
      </w:r>
      <w:bookmarkEnd w:id="1"/>
      <w:r w:rsidR="004E595F" w:rsidRPr="004E595F">
        <w:rPr>
          <w:rFonts w:ascii="仿宋_GB2312" w:hint="eastAsia"/>
          <w:szCs w:val="32"/>
        </w:rPr>
        <w:t>〔</w:t>
      </w:r>
      <w:bookmarkStart w:id="2" w:name="年份"/>
      <w:r w:rsidR="004E595F" w:rsidRPr="004E595F">
        <w:rPr>
          <w:rFonts w:ascii="仿宋_GB2312"/>
          <w:szCs w:val="32"/>
        </w:rPr>
        <w:t>2015</w:t>
      </w:r>
      <w:bookmarkEnd w:id="2"/>
      <w:r w:rsidR="004E595F" w:rsidRPr="004E595F">
        <w:rPr>
          <w:rFonts w:ascii="仿宋_GB2312" w:hint="eastAsia"/>
          <w:szCs w:val="32"/>
        </w:rPr>
        <w:t>〕</w:t>
      </w:r>
      <w:bookmarkStart w:id="3" w:name="序号"/>
      <w:r w:rsidR="004E595F" w:rsidRPr="003D3FDA">
        <w:rPr>
          <w:rFonts w:ascii="仿宋_GB2312"/>
          <w:szCs w:val="32"/>
        </w:rPr>
        <w:t>141</w:t>
      </w:r>
      <w:bookmarkEnd w:id="3"/>
      <w:r w:rsidR="004E595F" w:rsidRPr="003D3FDA">
        <w:rPr>
          <w:rFonts w:ascii="仿宋_GB2312" w:hint="eastAsia"/>
          <w:szCs w:val="32"/>
        </w:rPr>
        <w:t>号）的要求，</w:t>
      </w:r>
      <w:r w:rsidR="00377FB0">
        <w:rPr>
          <w:rFonts w:ascii="仿宋_GB2312" w:hint="eastAsia"/>
          <w:szCs w:val="32"/>
        </w:rPr>
        <w:t>结合基建处工作实际，</w:t>
      </w:r>
      <w:r w:rsidR="004E595F" w:rsidRPr="003D3FDA">
        <w:rPr>
          <w:rFonts w:ascii="仿宋_GB2312" w:hint="eastAsia"/>
          <w:szCs w:val="32"/>
        </w:rPr>
        <w:t>制定本</w:t>
      </w:r>
      <w:r w:rsidR="003D3FDA" w:rsidRPr="003D3FDA">
        <w:rPr>
          <w:rFonts w:ascii="仿宋_GB2312" w:hint="eastAsia"/>
          <w:szCs w:val="32"/>
        </w:rPr>
        <w:t>办法</w:t>
      </w:r>
      <w:r w:rsidR="004E595F" w:rsidRPr="003D3FDA">
        <w:rPr>
          <w:rFonts w:ascii="仿宋_GB2312" w:hint="eastAsia"/>
          <w:szCs w:val="32"/>
        </w:rPr>
        <w:t>。</w:t>
      </w:r>
    </w:p>
    <w:p w:rsidR="006375E0" w:rsidRDefault="00377FB0" w:rsidP="00CD2B40">
      <w:pPr>
        <w:spacing w:line="640" w:lineRule="atLeas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一、</w:t>
      </w:r>
      <w:r w:rsidR="003F29AD">
        <w:rPr>
          <w:rFonts w:ascii="仿宋_GB2312" w:hint="eastAsia"/>
          <w:szCs w:val="32"/>
        </w:rPr>
        <w:t>公务接待</w:t>
      </w:r>
      <w:r w:rsidR="006375E0">
        <w:rPr>
          <w:rFonts w:ascii="仿宋_GB2312" w:hint="eastAsia"/>
          <w:szCs w:val="32"/>
        </w:rPr>
        <w:t>严格执行教育部和学校各项规定</w:t>
      </w:r>
      <w:r w:rsidR="00AB52AB" w:rsidRPr="005829C8">
        <w:rPr>
          <w:rFonts w:ascii="仿宋_GB2312" w:hint="eastAsia"/>
          <w:szCs w:val="32"/>
        </w:rPr>
        <w:t>。</w:t>
      </w:r>
    </w:p>
    <w:p w:rsidR="003D3FDA" w:rsidRPr="006375E0" w:rsidRDefault="00377FB0" w:rsidP="00CD2B40">
      <w:pPr>
        <w:spacing w:line="640" w:lineRule="atLeast"/>
        <w:ind w:firstLineChars="200" w:firstLine="640"/>
        <w:jc w:val="left"/>
        <w:rPr>
          <w:rFonts w:ascii="仿宋_GB2312"/>
          <w:szCs w:val="32"/>
        </w:rPr>
      </w:pPr>
      <w:r w:rsidRPr="006375E0">
        <w:rPr>
          <w:rFonts w:ascii="仿宋_GB2312" w:hint="eastAsia"/>
          <w:szCs w:val="32"/>
        </w:rPr>
        <w:t>二、</w:t>
      </w:r>
      <w:r w:rsidR="00575DDF" w:rsidRPr="006375E0">
        <w:rPr>
          <w:rFonts w:ascii="仿宋_GB2312" w:hint="eastAsia"/>
          <w:szCs w:val="32"/>
        </w:rPr>
        <w:t>公务接待活动前，</w:t>
      </w:r>
      <w:r w:rsidR="006375E0" w:rsidRPr="006375E0">
        <w:rPr>
          <w:rFonts w:ascii="仿宋_GB2312" w:hint="eastAsia"/>
          <w:szCs w:val="32"/>
        </w:rPr>
        <w:t>经办</w:t>
      </w:r>
      <w:r w:rsidR="00755A73" w:rsidRPr="006375E0">
        <w:rPr>
          <w:rFonts w:ascii="仿宋_GB2312" w:hint="eastAsia"/>
          <w:szCs w:val="32"/>
        </w:rPr>
        <w:t>人</w:t>
      </w:r>
      <w:r w:rsidR="00E10A67" w:rsidRPr="006375E0">
        <w:rPr>
          <w:rFonts w:ascii="仿宋_GB2312" w:hint="eastAsia"/>
          <w:szCs w:val="32"/>
        </w:rPr>
        <w:t>必须填写《基建处公务接待</w:t>
      </w:r>
      <w:r w:rsidR="006375E0" w:rsidRPr="006375E0">
        <w:rPr>
          <w:rFonts w:ascii="仿宋_GB2312" w:hint="eastAsia"/>
          <w:szCs w:val="32"/>
        </w:rPr>
        <w:t>登记</w:t>
      </w:r>
      <w:r w:rsidR="00E10A67" w:rsidRPr="006375E0">
        <w:rPr>
          <w:rFonts w:ascii="仿宋_GB2312" w:hint="eastAsia"/>
          <w:szCs w:val="32"/>
        </w:rPr>
        <w:t>单</w:t>
      </w:r>
      <w:proofErr w:type="gramStart"/>
      <w:r w:rsidR="00D76754" w:rsidRPr="006375E0">
        <w:rPr>
          <w:rFonts w:ascii="仿宋_GB2312" w:hint="eastAsia"/>
          <w:szCs w:val="32"/>
        </w:rPr>
        <w:t>》</w:t>
      </w:r>
      <w:proofErr w:type="gramEnd"/>
      <w:r w:rsidR="00D76754" w:rsidRPr="006375E0">
        <w:rPr>
          <w:rFonts w:ascii="仿宋_GB2312" w:hint="eastAsia"/>
          <w:szCs w:val="32"/>
        </w:rPr>
        <w:t>，</w:t>
      </w:r>
      <w:r w:rsidR="00575DDF" w:rsidRPr="006375E0">
        <w:rPr>
          <w:rFonts w:ascii="仿宋_GB2312" w:hint="eastAsia"/>
          <w:szCs w:val="32"/>
        </w:rPr>
        <w:t>由</w:t>
      </w:r>
      <w:r w:rsidR="006375E0" w:rsidRPr="006375E0">
        <w:rPr>
          <w:rFonts w:ascii="仿宋_GB2312" w:hint="eastAsia"/>
          <w:szCs w:val="32"/>
        </w:rPr>
        <w:t>办公室安排接待事宜</w:t>
      </w:r>
      <w:r w:rsidR="00EC7451" w:rsidRPr="006375E0">
        <w:rPr>
          <w:rFonts w:ascii="仿宋_GB2312" w:hint="eastAsia"/>
          <w:szCs w:val="32"/>
        </w:rPr>
        <w:t>。</w:t>
      </w:r>
    </w:p>
    <w:p w:rsidR="007C4FEB" w:rsidRDefault="00377FB0" w:rsidP="00CD2B40">
      <w:pPr>
        <w:spacing w:line="640" w:lineRule="atLeas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三、</w:t>
      </w:r>
      <w:r w:rsidR="00AB52AB" w:rsidRPr="005829C8">
        <w:rPr>
          <w:rFonts w:ascii="仿宋_GB2312" w:hint="eastAsia"/>
          <w:szCs w:val="32"/>
        </w:rPr>
        <w:t>严格控制公务接待范围。</w:t>
      </w:r>
      <w:r w:rsidR="00EC7451">
        <w:rPr>
          <w:rFonts w:ascii="仿宋_GB2312" w:hint="eastAsia"/>
          <w:szCs w:val="32"/>
        </w:rPr>
        <w:t>有对</w:t>
      </w:r>
      <w:r w:rsidR="003F29AD">
        <w:rPr>
          <w:rFonts w:ascii="仿宋_GB2312" w:hint="eastAsia"/>
          <w:szCs w:val="32"/>
        </w:rPr>
        <w:t>方公函才能安排接待，</w:t>
      </w:r>
      <w:r w:rsidR="00AB52AB" w:rsidRPr="005829C8">
        <w:rPr>
          <w:rFonts w:ascii="仿宋_GB2312" w:hint="eastAsia"/>
          <w:szCs w:val="32"/>
        </w:rPr>
        <w:t>不得将休假、探亲、旅游等活动纳入公务接待范围。</w:t>
      </w:r>
    </w:p>
    <w:p w:rsidR="007C4FEB" w:rsidRDefault="00AB52AB" w:rsidP="00CD2B40">
      <w:pPr>
        <w:spacing w:line="640" w:lineRule="atLeas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四、</w:t>
      </w:r>
      <w:r w:rsidR="00B27D1C">
        <w:rPr>
          <w:rFonts w:ascii="仿宋_GB2312" w:hint="eastAsia"/>
          <w:szCs w:val="32"/>
        </w:rPr>
        <w:t>严格按规定标准接待，不得超标准接待。</w:t>
      </w:r>
      <w:r w:rsidR="009E4047">
        <w:rPr>
          <w:rFonts w:ascii="仿宋_GB2312" w:hint="eastAsia"/>
          <w:szCs w:val="32"/>
        </w:rPr>
        <w:t>公务接待用餐地点应</w:t>
      </w:r>
      <w:r w:rsidRPr="005829C8">
        <w:rPr>
          <w:rFonts w:ascii="仿宋_GB2312" w:hint="eastAsia"/>
          <w:szCs w:val="32"/>
        </w:rPr>
        <w:t>安排在校内餐厅或食堂。工作餐应提供家常菜，不得提供香烟和高档酒水。</w:t>
      </w:r>
    </w:p>
    <w:p w:rsidR="007C4FEB" w:rsidRDefault="00377FB0" w:rsidP="00CD2B40">
      <w:pPr>
        <w:spacing w:line="640" w:lineRule="atLeas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五、</w:t>
      </w:r>
      <w:r w:rsidR="00E10A67">
        <w:rPr>
          <w:rFonts w:ascii="仿宋_GB2312" w:hint="eastAsia"/>
          <w:szCs w:val="32"/>
        </w:rPr>
        <w:t>严格执行接待</w:t>
      </w:r>
      <w:r w:rsidR="006375E0">
        <w:rPr>
          <w:rFonts w:ascii="仿宋_GB2312" w:hint="eastAsia"/>
          <w:szCs w:val="32"/>
        </w:rPr>
        <w:t>登记</w:t>
      </w:r>
      <w:r w:rsidR="00575DDF" w:rsidRPr="005829C8">
        <w:rPr>
          <w:rFonts w:ascii="仿宋_GB2312" w:hint="eastAsia"/>
          <w:szCs w:val="32"/>
        </w:rPr>
        <w:t>制度。</w:t>
      </w:r>
      <w:r w:rsidR="006375E0">
        <w:rPr>
          <w:rFonts w:ascii="仿宋_GB2312" w:hint="eastAsia"/>
          <w:szCs w:val="32"/>
        </w:rPr>
        <w:t>经办</w:t>
      </w:r>
      <w:r w:rsidRPr="005829C8">
        <w:rPr>
          <w:rFonts w:ascii="仿宋_GB2312" w:hint="eastAsia"/>
          <w:szCs w:val="32"/>
        </w:rPr>
        <w:t>人</w:t>
      </w:r>
      <w:r w:rsidR="006375E0">
        <w:rPr>
          <w:rFonts w:ascii="仿宋_GB2312" w:hint="eastAsia"/>
          <w:szCs w:val="32"/>
        </w:rPr>
        <w:t>应</w:t>
      </w:r>
      <w:r w:rsidR="00BE0FAB">
        <w:rPr>
          <w:rFonts w:ascii="仿宋_GB2312" w:hint="eastAsia"/>
          <w:szCs w:val="32"/>
        </w:rPr>
        <w:t>及时</w:t>
      </w:r>
      <w:r w:rsidR="006375E0">
        <w:rPr>
          <w:rFonts w:ascii="仿宋_GB2312" w:hint="eastAsia"/>
          <w:szCs w:val="32"/>
        </w:rPr>
        <w:t>将</w:t>
      </w:r>
      <w:r w:rsidR="00DD299C">
        <w:rPr>
          <w:rFonts w:ascii="仿宋_GB2312" w:hint="eastAsia"/>
          <w:szCs w:val="32"/>
        </w:rPr>
        <w:t>《</w:t>
      </w:r>
      <w:r w:rsidR="00DD299C" w:rsidRPr="00E10A67">
        <w:rPr>
          <w:rFonts w:ascii="仿宋_GB2312" w:hint="eastAsia"/>
          <w:szCs w:val="32"/>
        </w:rPr>
        <w:t>基建处公务</w:t>
      </w:r>
      <w:r w:rsidR="006375E0">
        <w:rPr>
          <w:rFonts w:ascii="仿宋_GB2312" w:hint="eastAsia"/>
          <w:szCs w:val="32"/>
        </w:rPr>
        <w:t>接待登记表》</w:t>
      </w:r>
      <w:r w:rsidR="002411D6">
        <w:rPr>
          <w:rFonts w:ascii="仿宋_GB2312" w:hint="eastAsia"/>
          <w:szCs w:val="32"/>
        </w:rPr>
        <w:t>及被接待单位公函</w:t>
      </w:r>
      <w:r w:rsidR="00DD299C">
        <w:rPr>
          <w:rFonts w:ascii="仿宋_GB2312" w:hint="eastAsia"/>
          <w:szCs w:val="32"/>
        </w:rPr>
        <w:t>交办公室</w:t>
      </w:r>
      <w:r w:rsidR="00CF0FB5">
        <w:rPr>
          <w:rFonts w:ascii="仿宋_GB2312" w:hint="eastAsia"/>
          <w:szCs w:val="32"/>
        </w:rPr>
        <w:t>留存</w:t>
      </w:r>
      <w:r w:rsidR="00BE0FAB">
        <w:rPr>
          <w:rFonts w:ascii="仿宋_GB2312" w:hint="eastAsia"/>
          <w:szCs w:val="32"/>
        </w:rPr>
        <w:t>。</w:t>
      </w:r>
    </w:p>
    <w:p w:rsidR="008E7415" w:rsidRPr="003F29AD" w:rsidRDefault="006064EB" w:rsidP="00CD2B40">
      <w:pPr>
        <w:spacing w:line="640" w:lineRule="atLeas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</w:t>
      </w:r>
      <w:r w:rsidR="008E7415" w:rsidRPr="003F29AD">
        <w:rPr>
          <w:rFonts w:ascii="仿宋_GB2312" w:hint="eastAsia"/>
          <w:szCs w:val="32"/>
        </w:rPr>
        <w:t>附件</w:t>
      </w:r>
      <w:r w:rsidR="003F29AD" w:rsidRPr="003F29AD">
        <w:rPr>
          <w:rFonts w:ascii="仿宋_GB2312" w:hint="eastAsia"/>
          <w:szCs w:val="32"/>
        </w:rPr>
        <w:t>：</w:t>
      </w:r>
      <w:r w:rsidR="008E7415" w:rsidRPr="003F29AD">
        <w:rPr>
          <w:rFonts w:ascii="仿宋_GB2312" w:hint="eastAsia"/>
          <w:szCs w:val="32"/>
        </w:rPr>
        <w:t>基建处</w:t>
      </w:r>
      <w:r w:rsidR="00E10A67">
        <w:rPr>
          <w:rFonts w:ascii="仿宋_GB2312" w:hint="eastAsia"/>
          <w:szCs w:val="32"/>
        </w:rPr>
        <w:t>公务接待</w:t>
      </w:r>
      <w:r w:rsidR="006375E0">
        <w:rPr>
          <w:rFonts w:ascii="仿宋_GB2312" w:hint="eastAsia"/>
          <w:szCs w:val="32"/>
        </w:rPr>
        <w:t>登记表</w:t>
      </w:r>
    </w:p>
    <w:p w:rsidR="00C84889" w:rsidRPr="008E7415" w:rsidRDefault="003F29AD" w:rsidP="00CD2B40">
      <w:pPr>
        <w:spacing w:line="640" w:lineRule="atLeast"/>
        <w:ind w:firstLineChars="200" w:firstLine="640"/>
        <w:jc w:val="left"/>
        <w:rPr>
          <w:rFonts w:ascii="仿宋_GB2312"/>
          <w:szCs w:val="32"/>
        </w:rPr>
      </w:pPr>
      <w:r w:rsidRPr="003F29AD">
        <w:rPr>
          <w:rFonts w:ascii="仿宋_GB2312" w:hint="eastAsia"/>
          <w:szCs w:val="32"/>
        </w:rPr>
        <w:t xml:space="preserve">    </w:t>
      </w:r>
      <w:r>
        <w:rPr>
          <w:rFonts w:ascii="仿宋_GB2312" w:hint="eastAsia"/>
          <w:szCs w:val="32"/>
        </w:rPr>
        <w:t xml:space="preserve"> </w:t>
      </w:r>
    </w:p>
    <w:p w:rsidR="00982215" w:rsidRPr="00BE0FAB" w:rsidRDefault="00982215" w:rsidP="00CD2B40">
      <w:pPr>
        <w:spacing w:line="640" w:lineRule="atLeast"/>
        <w:ind w:firstLineChars="200" w:firstLine="640"/>
        <w:jc w:val="left"/>
        <w:rPr>
          <w:rFonts w:ascii="仿宋_GB2312"/>
          <w:szCs w:val="32"/>
        </w:rPr>
      </w:pPr>
    </w:p>
    <w:p w:rsidR="00982215" w:rsidRDefault="00982215" w:rsidP="006064EB">
      <w:pPr>
        <w:spacing w:line="580" w:lineRule="atLeas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    </w:t>
      </w:r>
      <w:r w:rsidR="007E0F82">
        <w:rPr>
          <w:rFonts w:ascii="仿宋_GB2312" w:hint="eastAsia"/>
          <w:szCs w:val="32"/>
        </w:rPr>
        <w:t xml:space="preserve"> </w:t>
      </w:r>
      <w:r w:rsidR="00DD299C">
        <w:rPr>
          <w:rFonts w:ascii="仿宋_GB2312" w:hint="eastAsia"/>
          <w:szCs w:val="32"/>
        </w:rPr>
        <w:t xml:space="preserve">  </w:t>
      </w:r>
      <w:r w:rsidR="007E0F82">
        <w:rPr>
          <w:rFonts w:ascii="仿宋_GB2312" w:hint="eastAsia"/>
          <w:szCs w:val="32"/>
        </w:rPr>
        <w:t xml:space="preserve"> </w:t>
      </w:r>
      <w:r w:rsidR="00DD299C">
        <w:rPr>
          <w:rFonts w:ascii="仿宋_GB2312" w:hint="eastAsia"/>
          <w:szCs w:val="32"/>
        </w:rPr>
        <w:t xml:space="preserve"> </w:t>
      </w:r>
      <w:r w:rsidR="007E0F82">
        <w:rPr>
          <w:rFonts w:ascii="仿宋_GB2312" w:hint="eastAsia"/>
          <w:szCs w:val="32"/>
        </w:rPr>
        <w:t xml:space="preserve">基建处 </w:t>
      </w:r>
    </w:p>
    <w:p w:rsidR="007E0F82" w:rsidRPr="005829C8" w:rsidRDefault="007E0F82" w:rsidP="006064EB">
      <w:pPr>
        <w:spacing w:line="580" w:lineRule="atLeas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               </w:t>
      </w:r>
      <w:r w:rsidR="00BF79AE">
        <w:rPr>
          <w:rFonts w:ascii="仿宋_GB2312" w:hint="eastAsia"/>
          <w:szCs w:val="32"/>
        </w:rPr>
        <w:t xml:space="preserve">   </w:t>
      </w:r>
      <w:r>
        <w:rPr>
          <w:rFonts w:ascii="仿宋_GB2312" w:hint="eastAsia"/>
          <w:szCs w:val="32"/>
        </w:rPr>
        <w:t xml:space="preserve"> 2015年12月</w:t>
      </w:r>
      <w:r w:rsidR="00CD2B40">
        <w:rPr>
          <w:rFonts w:ascii="仿宋_GB2312" w:hint="eastAsia"/>
          <w:szCs w:val="32"/>
        </w:rPr>
        <w:t>30</w:t>
      </w:r>
      <w:r>
        <w:rPr>
          <w:rFonts w:ascii="仿宋_GB2312" w:hint="eastAsia"/>
          <w:szCs w:val="32"/>
        </w:rPr>
        <w:t>日</w:t>
      </w:r>
    </w:p>
    <w:p w:rsidR="00575DDF" w:rsidRPr="005829C8" w:rsidRDefault="00575DDF" w:rsidP="006064EB">
      <w:pPr>
        <w:spacing w:line="420" w:lineRule="atLeast"/>
        <w:ind w:firstLineChars="200" w:firstLine="640"/>
        <w:jc w:val="left"/>
        <w:rPr>
          <w:rFonts w:ascii="仿宋_GB2312"/>
          <w:szCs w:val="32"/>
        </w:rPr>
      </w:pPr>
    </w:p>
    <w:p w:rsidR="006375E0" w:rsidRDefault="006375E0" w:rsidP="00D76754">
      <w:pPr>
        <w:jc w:val="left"/>
        <w:rPr>
          <w:rFonts w:ascii="黑体" w:eastAsia="黑体" w:hAnsi="黑体"/>
          <w:szCs w:val="24"/>
        </w:rPr>
      </w:pPr>
    </w:p>
    <w:p w:rsidR="006064EB" w:rsidRDefault="006064EB" w:rsidP="00D76754">
      <w:pPr>
        <w:jc w:val="left"/>
        <w:rPr>
          <w:rFonts w:ascii="黑体" w:eastAsia="黑体" w:hAnsi="黑体"/>
          <w:szCs w:val="24"/>
        </w:rPr>
      </w:pPr>
    </w:p>
    <w:p w:rsidR="006064EB" w:rsidRDefault="006064EB" w:rsidP="00D76754">
      <w:pPr>
        <w:jc w:val="left"/>
        <w:rPr>
          <w:rFonts w:ascii="黑体" w:eastAsia="黑体" w:hAnsi="黑体"/>
          <w:szCs w:val="24"/>
        </w:rPr>
      </w:pPr>
    </w:p>
    <w:p w:rsidR="006064EB" w:rsidRDefault="006064EB" w:rsidP="00D76754">
      <w:pPr>
        <w:jc w:val="left"/>
        <w:rPr>
          <w:rFonts w:ascii="黑体" w:eastAsia="黑体" w:hAnsi="黑体"/>
          <w:szCs w:val="24"/>
        </w:rPr>
      </w:pPr>
    </w:p>
    <w:p w:rsidR="006064EB" w:rsidRDefault="006064EB" w:rsidP="00D76754">
      <w:pPr>
        <w:jc w:val="left"/>
        <w:rPr>
          <w:rFonts w:ascii="黑体" w:eastAsia="黑体" w:hAnsi="黑体"/>
          <w:szCs w:val="24"/>
        </w:rPr>
      </w:pPr>
    </w:p>
    <w:p w:rsidR="006064EB" w:rsidRDefault="006064EB" w:rsidP="00D76754">
      <w:pPr>
        <w:jc w:val="left"/>
        <w:rPr>
          <w:rFonts w:ascii="黑体" w:eastAsia="黑体" w:hAnsi="黑体"/>
          <w:szCs w:val="24"/>
        </w:rPr>
      </w:pPr>
    </w:p>
    <w:p w:rsidR="006064EB" w:rsidRDefault="006064EB" w:rsidP="00D76754">
      <w:pPr>
        <w:jc w:val="left"/>
        <w:rPr>
          <w:rFonts w:ascii="黑体" w:eastAsia="黑体" w:hAnsi="黑体"/>
          <w:szCs w:val="24"/>
        </w:rPr>
      </w:pPr>
    </w:p>
    <w:p w:rsidR="006064EB" w:rsidRDefault="006064EB" w:rsidP="00D76754">
      <w:pPr>
        <w:jc w:val="left"/>
        <w:rPr>
          <w:rFonts w:ascii="黑体" w:eastAsia="黑体" w:hAnsi="黑体"/>
          <w:szCs w:val="24"/>
        </w:rPr>
      </w:pPr>
    </w:p>
    <w:p w:rsidR="006064EB" w:rsidRDefault="006064EB" w:rsidP="00D76754">
      <w:pPr>
        <w:jc w:val="left"/>
        <w:rPr>
          <w:rFonts w:ascii="黑体" w:eastAsia="黑体" w:hAnsi="黑体"/>
          <w:szCs w:val="24"/>
        </w:rPr>
      </w:pPr>
    </w:p>
    <w:p w:rsidR="006064EB" w:rsidRDefault="006064EB" w:rsidP="00D76754">
      <w:pPr>
        <w:jc w:val="left"/>
        <w:rPr>
          <w:rFonts w:ascii="黑体" w:eastAsia="黑体" w:hAnsi="黑体"/>
          <w:szCs w:val="24"/>
        </w:rPr>
      </w:pPr>
    </w:p>
    <w:p w:rsidR="000F128D" w:rsidRDefault="000F128D" w:rsidP="00D76754">
      <w:pPr>
        <w:jc w:val="left"/>
        <w:rPr>
          <w:rFonts w:ascii="黑体" w:eastAsia="黑体" w:hAnsi="黑体"/>
          <w:szCs w:val="24"/>
        </w:rPr>
      </w:pPr>
    </w:p>
    <w:p w:rsidR="000F128D" w:rsidRPr="00F01B07" w:rsidRDefault="000F128D" w:rsidP="000F128D">
      <w:pPr>
        <w:pBdr>
          <w:top w:val="single" w:sz="4" w:space="0" w:color="auto"/>
          <w:bottom w:val="single" w:sz="4" w:space="0" w:color="auto"/>
        </w:pBdr>
        <w:spacing w:after="312" w:line="240" w:lineRule="atLeast"/>
        <w:ind w:firstLineChars="100" w:firstLine="280"/>
        <w:rPr>
          <w:rFonts w:ascii="仿宋_GB2312"/>
          <w:sz w:val="28"/>
          <w:szCs w:val="28"/>
        </w:rPr>
      </w:pPr>
      <w:r w:rsidRPr="00F01B07">
        <w:rPr>
          <w:rFonts w:ascii="仿宋_GB2312" w:hint="eastAsia"/>
          <w:sz w:val="28"/>
          <w:szCs w:val="28"/>
        </w:rPr>
        <w:t xml:space="preserve">基建处                         </w:t>
      </w:r>
      <w:r>
        <w:rPr>
          <w:rFonts w:ascii="仿宋_GB2312" w:hint="eastAsia"/>
          <w:sz w:val="28"/>
          <w:szCs w:val="28"/>
        </w:rPr>
        <w:t xml:space="preserve">     </w:t>
      </w:r>
      <w:r w:rsidRPr="00F01B07">
        <w:rPr>
          <w:rFonts w:ascii="仿宋_GB2312" w:hint="eastAsia"/>
          <w:sz w:val="28"/>
          <w:szCs w:val="28"/>
        </w:rPr>
        <w:t>201</w:t>
      </w:r>
      <w:r>
        <w:rPr>
          <w:rFonts w:ascii="仿宋_GB2312" w:hint="eastAsia"/>
          <w:sz w:val="28"/>
          <w:szCs w:val="28"/>
        </w:rPr>
        <w:t>5</w:t>
      </w:r>
      <w:r w:rsidRPr="00F01B07">
        <w:rPr>
          <w:rFonts w:ascii="仿宋_GB2312" w:hint="eastAsia"/>
          <w:sz w:val="28"/>
          <w:szCs w:val="28"/>
        </w:rPr>
        <w:t>年</w:t>
      </w:r>
      <w:r>
        <w:rPr>
          <w:rFonts w:ascii="仿宋_GB2312" w:hint="eastAsia"/>
          <w:sz w:val="28"/>
          <w:szCs w:val="28"/>
        </w:rPr>
        <w:t>12</w:t>
      </w:r>
      <w:r w:rsidRPr="00F01B07">
        <w:rPr>
          <w:rFonts w:ascii="仿宋_GB2312" w:hint="eastAsia"/>
          <w:sz w:val="28"/>
          <w:szCs w:val="28"/>
        </w:rPr>
        <w:t>月</w:t>
      </w:r>
      <w:r>
        <w:rPr>
          <w:rFonts w:ascii="仿宋_GB2312" w:hint="eastAsia"/>
          <w:sz w:val="28"/>
          <w:szCs w:val="28"/>
        </w:rPr>
        <w:t>30</w:t>
      </w:r>
      <w:r w:rsidRPr="00F01B07">
        <w:rPr>
          <w:rFonts w:ascii="仿宋_GB2312" w:hint="eastAsia"/>
          <w:sz w:val="28"/>
          <w:szCs w:val="28"/>
        </w:rPr>
        <w:t xml:space="preserve">日印发    </w:t>
      </w:r>
    </w:p>
    <w:p w:rsidR="000F128D" w:rsidRPr="00185507" w:rsidRDefault="000F128D" w:rsidP="000F128D">
      <w:pPr>
        <w:spacing w:after="312"/>
        <w:rPr>
          <w:rFonts w:ascii="宋体" w:hAnsi="宋体" w:cs="Calibri"/>
          <w:b/>
          <w:szCs w:val="32"/>
        </w:rPr>
      </w:pPr>
      <w:r w:rsidRPr="00F01B07">
        <w:rPr>
          <w:rFonts w:ascii="仿宋_GB2312" w:hint="eastAsia"/>
          <w:sz w:val="28"/>
          <w:szCs w:val="28"/>
        </w:rPr>
        <w:t xml:space="preserve">  录入：</w:t>
      </w:r>
      <w:r>
        <w:rPr>
          <w:rFonts w:ascii="仿宋_GB2312" w:hint="eastAsia"/>
          <w:sz w:val="28"/>
          <w:szCs w:val="28"/>
        </w:rPr>
        <w:t xml:space="preserve">戴宏伟　</w:t>
      </w:r>
      <w:r w:rsidRPr="00F01B07">
        <w:rPr>
          <w:rFonts w:ascii="仿宋_GB2312" w:hint="eastAsia"/>
          <w:sz w:val="28"/>
          <w:szCs w:val="28"/>
        </w:rPr>
        <w:t xml:space="preserve">    　          </w:t>
      </w:r>
      <w:r>
        <w:rPr>
          <w:rFonts w:ascii="仿宋_GB2312" w:hint="eastAsia"/>
          <w:sz w:val="28"/>
          <w:szCs w:val="28"/>
        </w:rPr>
        <w:t xml:space="preserve">         </w:t>
      </w:r>
      <w:r w:rsidRPr="00F01B07"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 xml:space="preserve">    </w:t>
      </w:r>
      <w:r w:rsidRPr="00F01B07">
        <w:rPr>
          <w:rFonts w:ascii="仿宋_GB2312" w:hint="eastAsia"/>
          <w:sz w:val="28"/>
          <w:szCs w:val="28"/>
        </w:rPr>
        <w:t>校对：</w:t>
      </w:r>
      <w:r>
        <w:rPr>
          <w:rFonts w:ascii="仿宋_GB2312" w:hint="eastAsia"/>
          <w:sz w:val="28"/>
          <w:szCs w:val="28"/>
        </w:rPr>
        <w:t>张燕</w:t>
      </w:r>
      <w:r w:rsidRPr="00185507">
        <w:rPr>
          <w:rFonts w:ascii="宋体" w:hAnsi="宋体" w:cs="Calibri"/>
          <w:b/>
          <w:szCs w:val="32"/>
        </w:rPr>
        <w:t xml:space="preserve"> </w:t>
      </w:r>
    </w:p>
    <w:p w:rsidR="000F128D" w:rsidRPr="00C920AF" w:rsidRDefault="000F128D" w:rsidP="000F128D">
      <w:pPr>
        <w:spacing w:after="312" w:line="560" w:lineRule="exact"/>
        <w:rPr>
          <w:rFonts w:ascii="仿宋_GB2312" w:hAnsi="仿宋_GB2312" w:cs="仿宋_GB2312"/>
          <w:color w:val="000000"/>
          <w:szCs w:val="32"/>
        </w:rPr>
        <w:sectPr w:rsidR="000F128D" w:rsidRPr="00C920AF" w:rsidSect="006653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76754" w:rsidRPr="00BA3A21" w:rsidRDefault="00D76754" w:rsidP="00985601">
      <w:pPr>
        <w:spacing w:line="20" w:lineRule="atLeast"/>
        <w:jc w:val="left"/>
        <w:rPr>
          <w:rFonts w:ascii="黑体" w:eastAsia="黑体" w:hAnsi="黑体"/>
          <w:szCs w:val="24"/>
        </w:rPr>
      </w:pPr>
      <w:r w:rsidRPr="00BA3A21">
        <w:rPr>
          <w:rFonts w:ascii="黑体" w:eastAsia="黑体" w:hAnsi="黑体" w:hint="eastAsia"/>
          <w:szCs w:val="24"/>
        </w:rPr>
        <w:lastRenderedPageBreak/>
        <w:t>附件</w:t>
      </w:r>
    </w:p>
    <w:p w:rsidR="006375E0" w:rsidRDefault="00D76754" w:rsidP="00310D24">
      <w:pPr>
        <w:snapToGrid w:val="0"/>
        <w:spacing w:line="20" w:lineRule="atLeast"/>
        <w:jc w:val="center"/>
        <w:rPr>
          <w:rFonts w:ascii="仿宋_GB2312" w:hAnsi="宋体"/>
          <w:sz w:val="28"/>
          <w:szCs w:val="28"/>
        </w:rPr>
      </w:pPr>
      <w:r>
        <w:rPr>
          <w:rFonts w:ascii="方正小标宋简体" w:eastAsia="方正小标宋简体" w:hAnsi="黑体" w:hint="eastAsia"/>
          <w:sz w:val="36"/>
          <w:szCs w:val="36"/>
        </w:rPr>
        <w:t>基建处</w:t>
      </w:r>
      <w:r w:rsidRPr="00BA3A21">
        <w:rPr>
          <w:rFonts w:ascii="方正小标宋简体" w:eastAsia="方正小标宋简体" w:hAnsi="黑体" w:hint="eastAsia"/>
          <w:sz w:val="36"/>
          <w:szCs w:val="36"/>
        </w:rPr>
        <w:t>公务接待</w:t>
      </w:r>
      <w:r w:rsidR="006375E0" w:rsidRPr="006375E0">
        <w:rPr>
          <w:rFonts w:ascii="方正小标宋简体" w:eastAsia="方正小标宋简体" w:hAnsi="黑体" w:hint="eastAsia"/>
          <w:sz w:val="36"/>
          <w:szCs w:val="36"/>
        </w:rPr>
        <w:t>登记表</w:t>
      </w:r>
      <w:r w:rsidR="007C4FEB">
        <w:rPr>
          <w:rFonts w:ascii="仿宋_GB2312" w:hAnsi="宋体" w:hint="eastAsia"/>
          <w:sz w:val="28"/>
          <w:szCs w:val="28"/>
        </w:rPr>
        <w:t xml:space="preserve"> </w:t>
      </w:r>
    </w:p>
    <w:p w:rsidR="00D76754" w:rsidRPr="006E2A92" w:rsidRDefault="006375E0" w:rsidP="006375E0">
      <w:pPr>
        <w:snapToGrid w:val="0"/>
        <w:jc w:val="center"/>
        <w:rPr>
          <w:rFonts w:ascii="仿宋_GB2312" w:hAnsi="宋体"/>
          <w:sz w:val="28"/>
          <w:szCs w:val="28"/>
          <w:u w:val="single"/>
        </w:rPr>
      </w:pPr>
      <w:r>
        <w:rPr>
          <w:rFonts w:ascii="仿宋_GB2312" w:hAnsi="宋体" w:hint="eastAsia"/>
          <w:sz w:val="28"/>
          <w:szCs w:val="28"/>
        </w:rPr>
        <w:t xml:space="preserve">                                                 </w:t>
      </w:r>
      <w:r w:rsidR="00C91991">
        <w:rPr>
          <w:rFonts w:ascii="仿宋_GB2312" w:hAnsi="宋体" w:hint="eastAsia"/>
          <w:sz w:val="28"/>
          <w:szCs w:val="28"/>
        </w:rPr>
        <w:t>编号：</w:t>
      </w:r>
    </w:p>
    <w:tbl>
      <w:tblPr>
        <w:tblpPr w:leftFromText="180" w:rightFromText="180" w:vertAnchor="text" w:tblpXSpec="center" w:tblpY="1"/>
        <w:tblOverlap w:val="never"/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5290"/>
      </w:tblGrid>
      <w:tr w:rsidR="006E2A92" w:rsidRPr="000B48F7" w:rsidTr="008960D7">
        <w:trPr>
          <w:trHeight w:val="561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6E2A92" w:rsidRDefault="00DE461C" w:rsidP="00DE461C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被</w:t>
            </w:r>
            <w:r w:rsidRPr="000B48F7">
              <w:rPr>
                <w:rFonts w:ascii="仿宋_GB2312" w:hAnsi="宋体" w:hint="eastAsia"/>
                <w:sz w:val="28"/>
                <w:szCs w:val="28"/>
              </w:rPr>
              <w:t>接待</w:t>
            </w:r>
            <w:r>
              <w:rPr>
                <w:rFonts w:ascii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5290" w:type="dxa"/>
            <w:shd w:val="clear" w:color="auto" w:fill="auto"/>
          </w:tcPr>
          <w:p w:rsidR="006E2A92" w:rsidRPr="000B48F7" w:rsidRDefault="006E2A92" w:rsidP="006E2A92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76754" w:rsidRPr="000B48F7" w:rsidTr="008960D7">
        <w:trPr>
          <w:trHeight w:val="696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D76754" w:rsidRPr="000B48F7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被</w:t>
            </w:r>
            <w:r w:rsidRPr="000B48F7">
              <w:rPr>
                <w:rFonts w:ascii="仿宋_GB2312" w:hAnsi="宋体" w:hint="eastAsia"/>
                <w:sz w:val="28"/>
                <w:szCs w:val="28"/>
              </w:rPr>
              <w:t>接待</w:t>
            </w:r>
            <w:r w:rsidR="00DE461C">
              <w:rPr>
                <w:rFonts w:ascii="仿宋_GB2312" w:hAnsi="宋体" w:hint="eastAsia"/>
                <w:sz w:val="28"/>
                <w:szCs w:val="28"/>
              </w:rPr>
              <w:t>人员</w:t>
            </w:r>
          </w:p>
        </w:tc>
        <w:tc>
          <w:tcPr>
            <w:tcW w:w="5290" w:type="dxa"/>
            <w:shd w:val="clear" w:color="auto" w:fill="auto"/>
          </w:tcPr>
          <w:p w:rsidR="00D76754" w:rsidRPr="000B48F7" w:rsidRDefault="00D76754" w:rsidP="008E7415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76754" w:rsidRPr="000B48F7" w:rsidTr="008960D7">
        <w:trPr>
          <w:trHeight w:val="554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D76754" w:rsidRPr="000B48F7" w:rsidRDefault="00DE461C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单位公函</w:t>
            </w:r>
          </w:p>
        </w:tc>
        <w:tc>
          <w:tcPr>
            <w:tcW w:w="5290" w:type="dxa"/>
            <w:shd w:val="clear" w:color="auto" w:fill="auto"/>
          </w:tcPr>
          <w:p w:rsidR="00D76754" w:rsidRPr="000B48F7" w:rsidRDefault="00DE461C" w:rsidP="008E7415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有/没有</w:t>
            </w:r>
          </w:p>
        </w:tc>
      </w:tr>
      <w:tr w:rsidR="008914B7" w:rsidRPr="000B48F7" w:rsidTr="008960D7">
        <w:trPr>
          <w:trHeight w:val="5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8914B7" w:rsidRPr="000B48F7" w:rsidRDefault="00DE461C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0B48F7">
              <w:rPr>
                <w:rFonts w:ascii="仿宋_GB2312" w:hAnsi="宋体" w:hint="eastAsia"/>
                <w:sz w:val="28"/>
                <w:szCs w:val="28"/>
              </w:rPr>
              <w:t>接待时间</w:t>
            </w:r>
          </w:p>
        </w:tc>
        <w:tc>
          <w:tcPr>
            <w:tcW w:w="5290" w:type="dxa"/>
            <w:shd w:val="clear" w:color="auto" w:fill="auto"/>
          </w:tcPr>
          <w:p w:rsidR="008914B7" w:rsidRPr="000B48F7" w:rsidRDefault="008914B7" w:rsidP="008E7415">
            <w:pPr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D76754" w:rsidRPr="000B48F7" w:rsidTr="008960D7">
        <w:trPr>
          <w:trHeight w:val="5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D76754" w:rsidRPr="00002780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002780">
              <w:rPr>
                <w:rFonts w:ascii="仿宋_GB2312" w:hAnsi="宋体" w:hint="eastAsia"/>
                <w:sz w:val="28"/>
                <w:szCs w:val="28"/>
              </w:rPr>
              <w:t>接待经办人</w:t>
            </w:r>
          </w:p>
        </w:tc>
        <w:tc>
          <w:tcPr>
            <w:tcW w:w="5290" w:type="dxa"/>
            <w:shd w:val="clear" w:color="auto" w:fill="auto"/>
          </w:tcPr>
          <w:p w:rsidR="00D76754" w:rsidRPr="000B48F7" w:rsidRDefault="00D76754" w:rsidP="008E7415">
            <w:pPr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002780" w:rsidRPr="000B48F7" w:rsidTr="008960D7">
        <w:trPr>
          <w:trHeight w:val="556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02780" w:rsidRPr="000B48F7" w:rsidRDefault="00002780" w:rsidP="00002780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0B48F7">
              <w:rPr>
                <w:rFonts w:ascii="仿宋_GB2312" w:hAnsi="宋体" w:hint="eastAsia"/>
                <w:sz w:val="28"/>
                <w:szCs w:val="28"/>
              </w:rPr>
              <w:t>接待</w:t>
            </w:r>
            <w:r>
              <w:rPr>
                <w:rFonts w:ascii="仿宋_GB2312" w:hAnsi="宋体" w:hint="eastAsia"/>
                <w:sz w:val="28"/>
                <w:szCs w:val="28"/>
              </w:rPr>
              <w:t>安排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02780" w:rsidRPr="000B48F7" w:rsidRDefault="00002780" w:rsidP="00002780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0B48F7">
              <w:rPr>
                <w:rFonts w:ascii="仿宋_GB2312" w:hAnsi="宋体" w:hint="eastAsia"/>
                <w:sz w:val="28"/>
                <w:szCs w:val="28"/>
              </w:rPr>
              <w:t>用餐地点</w:t>
            </w:r>
          </w:p>
        </w:tc>
        <w:tc>
          <w:tcPr>
            <w:tcW w:w="5290" w:type="dxa"/>
            <w:shd w:val="clear" w:color="auto" w:fill="auto"/>
          </w:tcPr>
          <w:p w:rsidR="00002780" w:rsidRPr="000B48F7" w:rsidRDefault="00002780" w:rsidP="008E7415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02780" w:rsidRPr="000B48F7" w:rsidTr="008960D7">
        <w:trPr>
          <w:trHeight w:val="556"/>
        </w:trPr>
        <w:tc>
          <w:tcPr>
            <w:tcW w:w="1809" w:type="dxa"/>
            <w:vMerge/>
            <w:shd w:val="clear" w:color="auto" w:fill="auto"/>
            <w:vAlign w:val="center"/>
          </w:tcPr>
          <w:p w:rsidR="00002780" w:rsidRPr="000B48F7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2780" w:rsidRPr="000B48F7" w:rsidRDefault="00002780" w:rsidP="00002780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0B48F7">
              <w:rPr>
                <w:rFonts w:ascii="仿宋_GB2312" w:hAnsi="宋体" w:hint="eastAsia"/>
                <w:sz w:val="28"/>
                <w:szCs w:val="28"/>
              </w:rPr>
              <w:t>用餐</w:t>
            </w:r>
            <w:r>
              <w:rPr>
                <w:rFonts w:ascii="仿宋_GB2312" w:hAnsi="宋体" w:hint="eastAsia"/>
                <w:sz w:val="28"/>
                <w:szCs w:val="28"/>
              </w:rPr>
              <w:t>标准</w:t>
            </w:r>
          </w:p>
        </w:tc>
        <w:tc>
          <w:tcPr>
            <w:tcW w:w="5290" w:type="dxa"/>
            <w:shd w:val="clear" w:color="auto" w:fill="auto"/>
          </w:tcPr>
          <w:p w:rsidR="00002780" w:rsidRPr="000B48F7" w:rsidRDefault="00002780" w:rsidP="008E7415">
            <w:pPr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002780" w:rsidRPr="000B48F7" w:rsidTr="008960D7">
        <w:trPr>
          <w:trHeight w:val="556"/>
        </w:trPr>
        <w:tc>
          <w:tcPr>
            <w:tcW w:w="1809" w:type="dxa"/>
            <w:vMerge/>
            <w:shd w:val="clear" w:color="auto" w:fill="auto"/>
            <w:vAlign w:val="center"/>
          </w:tcPr>
          <w:p w:rsidR="00002780" w:rsidRPr="000B48F7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2780" w:rsidRPr="000B48F7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陪同</w:t>
            </w:r>
            <w:r w:rsidRPr="000B48F7">
              <w:rPr>
                <w:rFonts w:ascii="仿宋_GB2312" w:hAnsi="宋体" w:hint="eastAsia"/>
                <w:sz w:val="28"/>
                <w:szCs w:val="28"/>
              </w:rPr>
              <w:t>人</w:t>
            </w:r>
            <w:r w:rsidR="00CF25F1">
              <w:rPr>
                <w:rFonts w:ascii="仿宋_GB2312" w:hAnsi="宋体" w:hint="eastAsia"/>
                <w:sz w:val="28"/>
                <w:szCs w:val="28"/>
              </w:rPr>
              <w:t>员</w:t>
            </w:r>
          </w:p>
        </w:tc>
        <w:tc>
          <w:tcPr>
            <w:tcW w:w="5290" w:type="dxa"/>
            <w:shd w:val="clear" w:color="auto" w:fill="auto"/>
          </w:tcPr>
          <w:p w:rsidR="00002780" w:rsidRPr="000B48F7" w:rsidRDefault="00002780" w:rsidP="008E7415">
            <w:pPr>
              <w:spacing w:line="400" w:lineRule="exact"/>
              <w:rPr>
                <w:rFonts w:ascii="仿宋_GB2312" w:hAnsi="宋体"/>
                <w:b/>
                <w:sz w:val="28"/>
                <w:szCs w:val="28"/>
              </w:rPr>
            </w:pPr>
          </w:p>
        </w:tc>
      </w:tr>
      <w:tr w:rsidR="00002780" w:rsidRPr="000B48F7" w:rsidTr="008960D7">
        <w:trPr>
          <w:trHeight w:val="556"/>
        </w:trPr>
        <w:tc>
          <w:tcPr>
            <w:tcW w:w="1809" w:type="dxa"/>
            <w:vMerge/>
            <w:shd w:val="clear" w:color="auto" w:fill="auto"/>
            <w:vAlign w:val="center"/>
          </w:tcPr>
          <w:p w:rsidR="00002780" w:rsidRPr="000B48F7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2780" w:rsidRPr="000B48F7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实际支出</w:t>
            </w:r>
          </w:p>
        </w:tc>
        <w:tc>
          <w:tcPr>
            <w:tcW w:w="5290" w:type="dxa"/>
            <w:shd w:val="clear" w:color="auto" w:fill="auto"/>
          </w:tcPr>
          <w:p w:rsidR="00002780" w:rsidRPr="000B48F7" w:rsidRDefault="00002780" w:rsidP="008E7415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002780" w:rsidRPr="000B48F7" w:rsidTr="008960D7">
        <w:trPr>
          <w:trHeight w:val="556"/>
        </w:trPr>
        <w:tc>
          <w:tcPr>
            <w:tcW w:w="1809" w:type="dxa"/>
            <w:vMerge/>
            <w:shd w:val="clear" w:color="auto" w:fill="auto"/>
            <w:vAlign w:val="center"/>
          </w:tcPr>
          <w:p w:rsidR="00002780" w:rsidRPr="000B48F7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02780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安排人</w:t>
            </w:r>
          </w:p>
        </w:tc>
        <w:tc>
          <w:tcPr>
            <w:tcW w:w="5290" w:type="dxa"/>
            <w:shd w:val="clear" w:color="auto" w:fill="auto"/>
          </w:tcPr>
          <w:p w:rsidR="00002780" w:rsidRPr="000B48F7" w:rsidRDefault="00002780" w:rsidP="008E7415">
            <w:pPr>
              <w:spacing w:line="40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D76754" w:rsidRPr="000B48F7" w:rsidTr="008134A8">
        <w:trPr>
          <w:trHeight w:val="1292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D76754" w:rsidRPr="000B48F7" w:rsidRDefault="00002780" w:rsidP="008E7415">
            <w:pPr>
              <w:spacing w:line="40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其他情况</w:t>
            </w:r>
          </w:p>
        </w:tc>
        <w:tc>
          <w:tcPr>
            <w:tcW w:w="5290" w:type="dxa"/>
            <w:shd w:val="clear" w:color="auto" w:fill="auto"/>
          </w:tcPr>
          <w:p w:rsidR="00D76754" w:rsidRPr="000B48F7" w:rsidRDefault="00D76754" w:rsidP="008E7415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D76754" w:rsidRPr="000B48F7" w:rsidRDefault="00D76754" w:rsidP="008E7415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  <w:p w:rsidR="00D76754" w:rsidRPr="000B48F7" w:rsidRDefault="007C4FEB" w:rsidP="008134A8"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</w:p>
        </w:tc>
      </w:tr>
    </w:tbl>
    <w:p w:rsidR="007B567B" w:rsidRPr="00D76754" w:rsidRDefault="007B567B" w:rsidP="009419A4">
      <w:pPr>
        <w:spacing w:after="312" w:line="20" w:lineRule="atLeast"/>
        <w:rPr>
          <w:rFonts w:ascii="仿宋_GB2312"/>
          <w:szCs w:val="32"/>
        </w:rPr>
      </w:pPr>
    </w:p>
    <w:sectPr w:rsidR="007B567B" w:rsidRPr="00D76754" w:rsidSect="007B56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13" w:rsidRDefault="004C7113" w:rsidP="003D3FDA">
      <w:r>
        <w:separator/>
      </w:r>
    </w:p>
  </w:endnote>
  <w:endnote w:type="continuationSeparator" w:id="0">
    <w:p w:rsidR="004C7113" w:rsidRDefault="004C7113" w:rsidP="003D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8D" w:rsidRDefault="000F128D" w:rsidP="007E1C21">
    <w:pPr>
      <w:pStyle w:val="a5"/>
      <w:spacing w:after="24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8D" w:rsidRDefault="000F128D" w:rsidP="007E1C21">
    <w:pPr>
      <w:pStyle w:val="a5"/>
      <w:spacing w:after="24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8D" w:rsidRDefault="000F128D" w:rsidP="007E1C21">
    <w:pPr>
      <w:pStyle w:val="a5"/>
      <w:spacing w:after="240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DD" w:rsidRDefault="00A91EDD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DD" w:rsidRDefault="00A91EDD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DD" w:rsidRDefault="00A91E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13" w:rsidRDefault="004C7113" w:rsidP="003D3FDA">
      <w:r>
        <w:separator/>
      </w:r>
    </w:p>
  </w:footnote>
  <w:footnote w:type="continuationSeparator" w:id="0">
    <w:p w:rsidR="004C7113" w:rsidRDefault="004C7113" w:rsidP="003D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8D" w:rsidRDefault="000F128D" w:rsidP="007E1C21">
    <w:pPr>
      <w:pStyle w:val="a4"/>
      <w:spacing w:after="24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A8" w:rsidRPr="004272C2" w:rsidRDefault="008134A8" w:rsidP="004272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28D" w:rsidRDefault="000F128D" w:rsidP="007E1C21">
    <w:pPr>
      <w:pStyle w:val="a4"/>
      <w:spacing w:after="240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DD" w:rsidRDefault="00A91ED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DD" w:rsidRDefault="00A91EDD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DD" w:rsidRDefault="00A91E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DDF"/>
    <w:rsid w:val="00002780"/>
    <w:rsid w:val="00076603"/>
    <w:rsid w:val="0009755F"/>
    <w:rsid w:val="000C1BC9"/>
    <w:rsid w:val="000C1FD7"/>
    <w:rsid w:val="000D5AA6"/>
    <w:rsid w:val="000E0DAE"/>
    <w:rsid w:val="000F128D"/>
    <w:rsid w:val="001008D1"/>
    <w:rsid w:val="001E6CA2"/>
    <w:rsid w:val="00213A26"/>
    <w:rsid w:val="00230219"/>
    <w:rsid w:val="002411D6"/>
    <w:rsid w:val="002C191E"/>
    <w:rsid w:val="00301D4E"/>
    <w:rsid w:val="00310D24"/>
    <w:rsid w:val="0034072A"/>
    <w:rsid w:val="00377FB0"/>
    <w:rsid w:val="003D3FDA"/>
    <w:rsid w:val="003F29AD"/>
    <w:rsid w:val="00416F12"/>
    <w:rsid w:val="004272C2"/>
    <w:rsid w:val="004C7113"/>
    <w:rsid w:val="004E595F"/>
    <w:rsid w:val="004F0E47"/>
    <w:rsid w:val="00575DDF"/>
    <w:rsid w:val="00580878"/>
    <w:rsid w:val="005A0449"/>
    <w:rsid w:val="005C3AE7"/>
    <w:rsid w:val="005D1E35"/>
    <w:rsid w:val="005E0C31"/>
    <w:rsid w:val="006064EB"/>
    <w:rsid w:val="00616E45"/>
    <w:rsid w:val="00625802"/>
    <w:rsid w:val="006375E0"/>
    <w:rsid w:val="00671526"/>
    <w:rsid w:val="006A2392"/>
    <w:rsid w:val="006E2A92"/>
    <w:rsid w:val="006F7113"/>
    <w:rsid w:val="007371D2"/>
    <w:rsid w:val="00755A73"/>
    <w:rsid w:val="0076731E"/>
    <w:rsid w:val="00791258"/>
    <w:rsid w:val="007B567B"/>
    <w:rsid w:val="007C4FEB"/>
    <w:rsid w:val="007D3A8D"/>
    <w:rsid w:val="007D5260"/>
    <w:rsid w:val="007E0F82"/>
    <w:rsid w:val="008134A8"/>
    <w:rsid w:val="00871543"/>
    <w:rsid w:val="008716D5"/>
    <w:rsid w:val="008914B7"/>
    <w:rsid w:val="008960D7"/>
    <w:rsid w:val="008C2B60"/>
    <w:rsid w:val="008E7415"/>
    <w:rsid w:val="008F32C6"/>
    <w:rsid w:val="009419A4"/>
    <w:rsid w:val="00982215"/>
    <w:rsid w:val="00985601"/>
    <w:rsid w:val="009A5A35"/>
    <w:rsid w:val="009E4047"/>
    <w:rsid w:val="009F5F14"/>
    <w:rsid w:val="00A67395"/>
    <w:rsid w:val="00A764B1"/>
    <w:rsid w:val="00A77EB7"/>
    <w:rsid w:val="00A91EDD"/>
    <w:rsid w:val="00A94640"/>
    <w:rsid w:val="00AB52AB"/>
    <w:rsid w:val="00AC29E5"/>
    <w:rsid w:val="00AF0816"/>
    <w:rsid w:val="00B27D1C"/>
    <w:rsid w:val="00B359F0"/>
    <w:rsid w:val="00B51126"/>
    <w:rsid w:val="00BA071E"/>
    <w:rsid w:val="00BA6EFB"/>
    <w:rsid w:val="00BE0FAB"/>
    <w:rsid w:val="00BF79AE"/>
    <w:rsid w:val="00C157E1"/>
    <w:rsid w:val="00C84442"/>
    <w:rsid w:val="00C84889"/>
    <w:rsid w:val="00C91991"/>
    <w:rsid w:val="00CD2B40"/>
    <w:rsid w:val="00CF0FB5"/>
    <w:rsid w:val="00CF25F1"/>
    <w:rsid w:val="00D56AC2"/>
    <w:rsid w:val="00D62145"/>
    <w:rsid w:val="00D76754"/>
    <w:rsid w:val="00DC2E42"/>
    <w:rsid w:val="00DD299C"/>
    <w:rsid w:val="00DE461C"/>
    <w:rsid w:val="00E10A67"/>
    <w:rsid w:val="00E25074"/>
    <w:rsid w:val="00E431A1"/>
    <w:rsid w:val="00EC7451"/>
    <w:rsid w:val="00ED1438"/>
    <w:rsid w:val="00F11B7C"/>
    <w:rsid w:val="00F24E48"/>
    <w:rsid w:val="00F3749F"/>
    <w:rsid w:val="00FA0903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DF"/>
    <w:pPr>
      <w:widowControl w:val="0"/>
      <w:spacing w:afterLines="0" w:line="240" w:lineRule="auto"/>
    </w:pPr>
    <w:rPr>
      <w:rFonts w:ascii="Calibri" w:eastAsia="仿宋_GB2312" w:hAnsi="Calibri" w:cs="Times New Roman"/>
      <w:sz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375E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D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272C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272C2"/>
    <w:rPr>
      <w:rFonts w:ascii="Calibri" w:eastAsia="仿宋_GB2312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D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D3FDA"/>
    <w:rPr>
      <w:rFonts w:ascii="Calibri" w:eastAsia="仿宋_GB2312" w:hAnsi="Calibri" w:cs="Times New Roman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C745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375E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Title"/>
    <w:basedOn w:val="a"/>
    <w:link w:val="Char1"/>
    <w:qFormat/>
    <w:rsid w:val="008716D5"/>
    <w:pPr>
      <w:spacing w:before="240" w:after="60"/>
      <w:jc w:val="center"/>
      <w:outlineLvl w:val="0"/>
    </w:pPr>
    <w:rPr>
      <w:rFonts w:ascii="Arial" w:eastAsia="宋体" w:hAnsi="Arial"/>
      <w:b/>
      <w:szCs w:val="20"/>
    </w:rPr>
  </w:style>
  <w:style w:type="character" w:customStyle="1" w:styleId="Char1">
    <w:name w:val="标题 Char"/>
    <w:basedOn w:val="a0"/>
    <w:link w:val="a7"/>
    <w:rsid w:val="008716D5"/>
    <w:rPr>
      <w:rFonts w:ascii="Arial" w:eastAsia="宋体" w:hAnsi="Arial" w:cs="Times New Roman"/>
      <w:b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A764B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764B1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CC29-D6B4-4B4F-836C-2B33E88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</Words>
  <Characters>676</Characters>
  <Application>Microsoft Office Word</Application>
  <DocSecurity>0</DocSecurity>
  <Lines>5</Lines>
  <Paragraphs>1</Paragraphs>
  <ScaleCrop>false</ScaleCrop>
  <Company>China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张燕</cp:lastModifiedBy>
  <cp:revision>18</cp:revision>
  <cp:lastPrinted>2016-01-04T09:09:00Z</cp:lastPrinted>
  <dcterms:created xsi:type="dcterms:W3CDTF">2015-12-21T06:55:00Z</dcterms:created>
  <dcterms:modified xsi:type="dcterms:W3CDTF">2016-01-04T09:10:00Z</dcterms:modified>
</cp:coreProperties>
</file>